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A43" w:rsidRPr="00B80BA8" w:rsidRDefault="006B1A43" w:rsidP="006B1A43">
      <w:pPr>
        <w:tabs>
          <w:tab w:val="left" w:pos="4320"/>
          <w:tab w:val="left" w:pos="4500"/>
        </w:tabs>
        <w:spacing w:line="240" w:lineRule="auto"/>
        <w:contextualSpacing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099310" cy="2560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самоуправления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муниципального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6B1A43" w:rsidRPr="00B80BA8" w:rsidRDefault="006B1A43" w:rsidP="006B1A43">
      <w:pPr>
        <w:pStyle w:val="a4"/>
        <w:ind w:left="2832" w:hanging="2832"/>
        <w:contextualSpacing/>
        <w:jc w:val="center"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ind w:left="2832" w:hanging="2832"/>
        <w:contextualSpacing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 xml:space="preserve">Бюллетень муниципальных нормативных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B80BA8">
        <w:rPr>
          <w:rFonts w:ascii="Times New Roman" w:hAnsi="Times New Roman"/>
          <w:b/>
          <w:sz w:val="52"/>
          <w:szCs w:val="52"/>
          <w:lang w:val="ru-RU"/>
        </w:rPr>
        <w:t xml:space="preserve">№ </w:t>
      </w:r>
      <w:r w:rsidR="008E331E">
        <w:rPr>
          <w:rFonts w:ascii="Times New Roman" w:hAnsi="Times New Roman"/>
          <w:b/>
          <w:sz w:val="52"/>
          <w:szCs w:val="52"/>
          <w:lang w:val="ru-RU"/>
        </w:rPr>
        <w:t>1</w:t>
      </w:r>
      <w:r w:rsidR="00E267F1">
        <w:rPr>
          <w:rFonts w:ascii="Times New Roman" w:hAnsi="Times New Roman"/>
          <w:b/>
          <w:sz w:val="52"/>
          <w:szCs w:val="52"/>
          <w:lang w:val="ru-RU"/>
        </w:rPr>
        <w:t>1</w:t>
      </w:r>
      <w:r>
        <w:rPr>
          <w:rFonts w:ascii="Times New Roman" w:hAnsi="Times New Roman"/>
          <w:b/>
          <w:sz w:val="52"/>
          <w:szCs w:val="52"/>
          <w:lang w:val="ru-RU"/>
        </w:rPr>
        <w:t xml:space="preserve"> (</w:t>
      </w:r>
      <w:r w:rsidR="0017280D">
        <w:rPr>
          <w:rFonts w:ascii="Times New Roman" w:hAnsi="Times New Roman"/>
          <w:b/>
          <w:sz w:val="52"/>
          <w:szCs w:val="52"/>
          <w:lang w:val="ru-RU"/>
        </w:rPr>
        <w:t>3</w:t>
      </w:r>
      <w:r w:rsidR="00E267F1">
        <w:rPr>
          <w:rFonts w:ascii="Times New Roman" w:hAnsi="Times New Roman"/>
          <w:b/>
          <w:sz w:val="52"/>
          <w:szCs w:val="52"/>
          <w:lang w:val="ru-RU"/>
        </w:rPr>
        <w:t>22</w:t>
      </w:r>
      <w:r w:rsidRPr="00B80BA8">
        <w:rPr>
          <w:rFonts w:ascii="Times New Roman" w:hAnsi="Times New Roman"/>
          <w:b/>
          <w:sz w:val="52"/>
          <w:szCs w:val="52"/>
          <w:lang w:val="ru-RU"/>
        </w:rPr>
        <w:t>)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6B1A43" w:rsidRPr="00490043" w:rsidRDefault="00E267F1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13 мая</w:t>
      </w:r>
      <w:r w:rsidR="006B1A43" w:rsidRPr="00490043">
        <w:rPr>
          <w:rFonts w:ascii="Times New Roman" w:hAnsi="Times New Roman"/>
          <w:b/>
          <w:sz w:val="52"/>
          <w:szCs w:val="52"/>
          <w:lang w:val="ru-RU"/>
        </w:rPr>
        <w:t xml:space="preserve"> 202</w:t>
      </w:r>
      <w:r w:rsidR="0017280D">
        <w:rPr>
          <w:rFonts w:ascii="Times New Roman" w:hAnsi="Times New Roman"/>
          <w:b/>
          <w:sz w:val="52"/>
          <w:szCs w:val="52"/>
          <w:lang w:val="ru-RU"/>
        </w:rPr>
        <w:t>2</w:t>
      </w:r>
      <w:r w:rsidR="006B1A43" w:rsidRPr="00490043">
        <w:rPr>
          <w:rFonts w:ascii="Times New Roman" w:hAnsi="Times New Roman"/>
          <w:b/>
          <w:sz w:val="52"/>
          <w:szCs w:val="52"/>
          <w:lang w:val="ru-RU"/>
        </w:rPr>
        <w:t xml:space="preserve"> года</w:t>
      </w: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spellStart"/>
      <w:r w:rsidRPr="00B80BA8">
        <w:rPr>
          <w:rFonts w:ascii="Times New Roman" w:hAnsi="Times New Roman"/>
          <w:b/>
          <w:sz w:val="32"/>
          <w:szCs w:val="32"/>
          <w:lang w:val="ru-RU"/>
        </w:rPr>
        <w:t>пгт</w:t>
      </w:r>
      <w:proofErr w:type="spellEnd"/>
      <w:r w:rsidRPr="00B80BA8">
        <w:rPr>
          <w:rFonts w:ascii="Times New Roman" w:hAnsi="Times New Roman"/>
          <w:b/>
          <w:sz w:val="32"/>
          <w:szCs w:val="32"/>
          <w:lang w:val="ru-RU"/>
        </w:rPr>
        <w:t xml:space="preserve"> Тужа</w:t>
      </w: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b/>
          <w:sz w:val="32"/>
          <w:szCs w:val="32"/>
          <w:lang w:val="ru-RU"/>
        </w:rPr>
      </w:pPr>
    </w:p>
    <w:p w:rsidR="006B1A43" w:rsidRPr="00B80BA8" w:rsidRDefault="006B1A43" w:rsidP="006B1A43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  <w:sectPr w:rsidR="006B1A43" w:rsidRPr="00B80BA8" w:rsidSect="006B1A43">
          <w:footerReference w:type="default" r:id="rId9"/>
          <w:pgSz w:w="11907" w:h="16840"/>
          <w:pgMar w:top="851" w:right="851" w:bottom="851" w:left="1134" w:header="720" w:footer="335" w:gutter="0"/>
          <w:cols w:space="720"/>
        </w:sectPr>
      </w:pPr>
    </w:p>
    <w:p w:rsidR="00675313" w:rsidRDefault="00675313" w:rsidP="00675313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СОДЕРЖАНИЕ</w:t>
      </w: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I. Постановления и распоряжения главы района и администрации Тужинского района </w:t>
      </w: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6802"/>
        <w:gridCol w:w="1559"/>
        <w:gridCol w:w="1134"/>
      </w:tblGrid>
      <w:tr w:rsidR="00675313" w:rsidTr="00A56D85">
        <w:trPr>
          <w:trHeight w:val="38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постановления, распоряжения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Реквизиты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Страница</w:t>
            </w:r>
          </w:p>
        </w:tc>
      </w:tr>
      <w:tr w:rsidR="00675313" w:rsidTr="004366D0">
        <w:trPr>
          <w:trHeight w:val="3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8E331E" w:rsidRDefault="00036E7F" w:rsidP="008E3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36E7F">
              <w:rPr>
                <w:rFonts w:ascii="Times New Roman" w:hAnsi="Times New Roman"/>
                <w:bCs/>
              </w:rPr>
              <w:t>О внесении изменения в постановление администрации Тужинского муниципального района от 12.04.2017 № 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AA0DED" w:rsidP="00C721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="00147893">
              <w:rPr>
                <w:rFonts w:ascii="Times New Roman" w:hAnsi="Times New Roman"/>
                <w:color w:val="000000"/>
              </w:rPr>
              <w:t>т</w:t>
            </w:r>
            <w:r w:rsidR="004E2D1D">
              <w:rPr>
                <w:rFonts w:ascii="Times New Roman" w:hAnsi="Times New Roman"/>
                <w:color w:val="000000"/>
              </w:rPr>
              <w:t xml:space="preserve"> </w:t>
            </w:r>
            <w:r w:rsidR="00BA3D28">
              <w:rPr>
                <w:rFonts w:ascii="Times New Roman" w:hAnsi="Times New Roman"/>
                <w:color w:val="000000"/>
              </w:rPr>
              <w:t>04</w:t>
            </w:r>
            <w:r w:rsidR="0090337E">
              <w:rPr>
                <w:rFonts w:ascii="Times New Roman" w:hAnsi="Times New Roman"/>
                <w:color w:val="000000"/>
              </w:rPr>
              <w:t>.</w:t>
            </w:r>
            <w:r w:rsidR="008E331E">
              <w:rPr>
                <w:rFonts w:ascii="Times New Roman" w:hAnsi="Times New Roman"/>
                <w:color w:val="000000"/>
              </w:rPr>
              <w:t>0</w:t>
            </w:r>
            <w:r w:rsidR="00BA3D28">
              <w:rPr>
                <w:rFonts w:ascii="Times New Roman" w:hAnsi="Times New Roman"/>
                <w:color w:val="000000"/>
              </w:rPr>
              <w:t>5</w:t>
            </w:r>
            <w:r w:rsidR="00675313">
              <w:rPr>
                <w:rFonts w:ascii="Times New Roman" w:hAnsi="Times New Roman"/>
                <w:color w:val="000000"/>
              </w:rPr>
              <w:t>.202</w:t>
            </w:r>
            <w:r w:rsidR="0017280D">
              <w:rPr>
                <w:rFonts w:ascii="Times New Roman" w:hAnsi="Times New Roman"/>
                <w:color w:val="000000"/>
              </w:rPr>
              <w:t>2</w:t>
            </w:r>
          </w:p>
          <w:p w:rsidR="00675313" w:rsidRDefault="00675313" w:rsidP="008E33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№</w:t>
            </w:r>
            <w:r w:rsidR="004E2D1D">
              <w:rPr>
                <w:rFonts w:ascii="Times New Roman" w:hAnsi="Times New Roman"/>
                <w:color w:val="000000"/>
              </w:rPr>
              <w:t xml:space="preserve"> </w:t>
            </w:r>
            <w:r w:rsidR="008E331E">
              <w:rPr>
                <w:rFonts w:ascii="Times New Roman" w:hAnsi="Times New Roman"/>
                <w:color w:val="000000"/>
              </w:rPr>
              <w:t>1</w:t>
            </w:r>
            <w:r w:rsidR="00BA3D28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CE261C" w:rsidRDefault="006D428F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</w:tr>
      <w:tr w:rsidR="00B81AE9" w:rsidTr="004366D0">
        <w:trPr>
          <w:trHeight w:val="40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9" w:rsidRDefault="00B81AE9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9" w:rsidRPr="00827188" w:rsidRDefault="003F5129" w:rsidP="003F51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129">
              <w:rPr>
                <w:rFonts w:ascii="Times New Roman" w:hAnsi="Times New Roman" w:cs="Times New Roman"/>
              </w:rPr>
              <w:t>Об осуществлении внутреннего муниципального финансового контроля в 2022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29" w:rsidRDefault="003F5129" w:rsidP="003F51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от 04.05.2022</w:t>
            </w:r>
          </w:p>
          <w:p w:rsidR="00B81AE9" w:rsidRDefault="003F5129" w:rsidP="003F51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9" w:rsidRPr="00CE261C" w:rsidRDefault="006D428F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</w:tc>
      </w:tr>
      <w:tr w:rsidR="00A56D85" w:rsidTr="00420B66">
        <w:trPr>
          <w:trHeight w:val="45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5" w:rsidRDefault="00AA0DED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66" w:rsidRPr="00420B66" w:rsidRDefault="00420B66" w:rsidP="00420B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0B66">
              <w:rPr>
                <w:rFonts w:ascii="Times New Roman" w:hAnsi="Times New Roman" w:cs="Times New Roman"/>
              </w:rPr>
              <w:t>Об утверждении отчета об исполнении бюджета</w:t>
            </w:r>
          </w:p>
          <w:p w:rsidR="00A56D85" w:rsidRPr="00AA0DED" w:rsidRDefault="00420B66" w:rsidP="00420B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0B66">
              <w:rPr>
                <w:rFonts w:ascii="Times New Roman" w:hAnsi="Times New Roman" w:cs="Times New Roman"/>
              </w:rPr>
              <w:t>Тужинского муниципального района за 1 квартал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66" w:rsidRPr="00420B66" w:rsidRDefault="00420B66" w:rsidP="00420B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20B66">
              <w:rPr>
                <w:rFonts w:ascii="Times New Roman" w:hAnsi="Times New Roman"/>
                <w:color w:val="000000"/>
              </w:rPr>
              <w:t>от 0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420B66">
              <w:rPr>
                <w:rFonts w:ascii="Times New Roman" w:hAnsi="Times New Roman"/>
                <w:color w:val="000000"/>
              </w:rPr>
              <w:t>.05.2022</w:t>
            </w:r>
          </w:p>
          <w:p w:rsidR="00A56D85" w:rsidRDefault="00420B66" w:rsidP="00420B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20B66">
              <w:rPr>
                <w:rFonts w:ascii="Times New Roman" w:hAnsi="Times New Roman"/>
                <w:color w:val="000000"/>
              </w:rPr>
              <w:t>№ 1</w:t>
            </w: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5" w:rsidRPr="00CE261C" w:rsidRDefault="006D428F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5-88</w:t>
            </w:r>
          </w:p>
        </w:tc>
      </w:tr>
      <w:tr w:rsidR="00A56D85" w:rsidTr="004366D0">
        <w:trPr>
          <w:trHeight w:val="14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5" w:rsidRDefault="00AA0DED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5" w:rsidRPr="00507E6B" w:rsidRDefault="00C6090B" w:rsidP="00C6090B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C6090B">
              <w:rPr>
                <w:rFonts w:ascii="Times New Roman" w:hAnsi="Times New Roman" w:cs="Times New Roman"/>
              </w:rPr>
              <w:t>О проведении экспертизы специалистами администрации Тужинского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0B" w:rsidRPr="00420B66" w:rsidRDefault="00C6090B" w:rsidP="00C609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20B66">
              <w:rPr>
                <w:rFonts w:ascii="Times New Roman" w:hAnsi="Times New Roman"/>
                <w:color w:val="000000"/>
              </w:rPr>
              <w:t>от 0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420B66">
              <w:rPr>
                <w:rFonts w:ascii="Times New Roman" w:hAnsi="Times New Roman"/>
                <w:color w:val="000000"/>
              </w:rPr>
              <w:t>.05.2022</w:t>
            </w:r>
          </w:p>
          <w:p w:rsidR="00A56D85" w:rsidRDefault="00C6090B" w:rsidP="00C609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20B66">
              <w:rPr>
                <w:rFonts w:ascii="Times New Roman" w:hAnsi="Times New Roman"/>
                <w:color w:val="000000"/>
              </w:rPr>
              <w:t xml:space="preserve">№ </w:t>
            </w: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5" w:rsidRPr="00CE261C" w:rsidRDefault="006D428F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88-90</w:t>
            </w:r>
          </w:p>
        </w:tc>
      </w:tr>
      <w:tr w:rsidR="00D863C1" w:rsidTr="004366D0">
        <w:trPr>
          <w:trHeight w:val="4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C1" w:rsidRDefault="00D863C1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C1" w:rsidRPr="00067343" w:rsidRDefault="00067343" w:rsidP="00067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343">
              <w:rPr>
                <w:rFonts w:ascii="Times New Roman" w:hAnsi="Times New Roman" w:cs="Times New Roman"/>
              </w:rPr>
              <w:t>О проведении районного смотра-конкурса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343">
              <w:rPr>
                <w:rFonts w:ascii="Times New Roman" w:hAnsi="Times New Roman" w:cs="Times New Roman"/>
              </w:rPr>
              <w:t>«Лучший по профессии»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43" w:rsidRPr="00420B66" w:rsidRDefault="00067343" w:rsidP="000673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20B66">
              <w:rPr>
                <w:rFonts w:ascii="Times New Roman" w:hAnsi="Times New Roman"/>
                <w:color w:val="000000"/>
              </w:rPr>
              <w:t xml:space="preserve">от </w:t>
            </w:r>
            <w:r>
              <w:rPr>
                <w:rFonts w:ascii="Times New Roman" w:hAnsi="Times New Roman"/>
                <w:color w:val="000000"/>
              </w:rPr>
              <w:t>11</w:t>
            </w:r>
            <w:r w:rsidRPr="00420B66">
              <w:rPr>
                <w:rFonts w:ascii="Times New Roman" w:hAnsi="Times New Roman"/>
                <w:color w:val="000000"/>
              </w:rPr>
              <w:t>.05.2022</w:t>
            </w:r>
          </w:p>
          <w:p w:rsidR="00D863C1" w:rsidRDefault="00067343" w:rsidP="000673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20B66">
              <w:rPr>
                <w:rFonts w:ascii="Times New Roman" w:hAnsi="Times New Roman"/>
                <w:color w:val="000000"/>
              </w:rPr>
              <w:t>№ 1</w:t>
            </w: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C1" w:rsidRPr="00CE261C" w:rsidRDefault="006D428F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90-91</w:t>
            </w:r>
          </w:p>
        </w:tc>
      </w:tr>
      <w:tr w:rsidR="00372EA2" w:rsidTr="004366D0">
        <w:trPr>
          <w:trHeight w:val="4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A2" w:rsidRDefault="00372EA2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A2" w:rsidRPr="00067343" w:rsidRDefault="00372EA2" w:rsidP="00067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2EA2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Тужинского муниципального района от 14.05.2015 № 196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A2" w:rsidRPr="00420B66" w:rsidRDefault="00372EA2" w:rsidP="00372E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20B66">
              <w:rPr>
                <w:rFonts w:ascii="Times New Roman" w:hAnsi="Times New Roman"/>
                <w:color w:val="000000"/>
              </w:rPr>
              <w:t xml:space="preserve">от </w:t>
            </w:r>
            <w:r>
              <w:rPr>
                <w:rFonts w:ascii="Times New Roman" w:hAnsi="Times New Roman"/>
                <w:color w:val="000000"/>
              </w:rPr>
              <w:t>11</w:t>
            </w:r>
            <w:r w:rsidRPr="00420B66">
              <w:rPr>
                <w:rFonts w:ascii="Times New Roman" w:hAnsi="Times New Roman"/>
                <w:color w:val="000000"/>
              </w:rPr>
              <w:t>.05.2022</w:t>
            </w:r>
          </w:p>
          <w:p w:rsidR="00372EA2" w:rsidRPr="00420B66" w:rsidRDefault="00372EA2" w:rsidP="00372E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20B66">
              <w:rPr>
                <w:rFonts w:ascii="Times New Roman" w:hAnsi="Times New Roman"/>
                <w:color w:val="000000"/>
              </w:rPr>
              <w:t>№ 1</w:t>
            </w: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A2" w:rsidRPr="00CE261C" w:rsidRDefault="006D428F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91-92</w:t>
            </w:r>
          </w:p>
        </w:tc>
      </w:tr>
      <w:tr w:rsidR="006C4845" w:rsidTr="004366D0">
        <w:trPr>
          <w:trHeight w:val="4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5" w:rsidRDefault="006C4845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5" w:rsidRPr="00372EA2" w:rsidRDefault="006C4845" w:rsidP="006C48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4845">
              <w:rPr>
                <w:rFonts w:ascii="Times New Roman" w:hAnsi="Times New Roman" w:cs="Times New Roman"/>
              </w:rPr>
              <w:t>О комиссии по соблюдению требований к служебному поведению муниципальных служащих администрации Тужинского муниципального района и урегулированию конфликта интересов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5" w:rsidRPr="00420B66" w:rsidRDefault="006C4845" w:rsidP="006C48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20B66">
              <w:rPr>
                <w:rFonts w:ascii="Times New Roman" w:hAnsi="Times New Roman"/>
                <w:color w:val="000000"/>
              </w:rPr>
              <w:t xml:space="preserve">от 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="00767A18">
              <w:rPr>
                <w:rFonts w:ascii="Times New Roman" w:hAnsi="Times New Roman"/>
                <w:color w:val="000000"/>
              </w:rPr>
              <w:t>2</w:t>
            </w:r>
            <w:r w:rsidRPr="00420B66">
              <w:rPr>
                <w:rFonts w:ascii="Times New Roman" w:hAnsi="Times New Roman"/>
                <w:color w:val="000000"/>
              </w:rPr>
              <w:t>.05.2022</w:t>
            </w:r>
          </w:p>
          <w:p w:rsidR="006C4845" w:rsidRPr="00420B66" w:rsidRDefault="006C4845" w:rsidP="006C48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20B66">
              <w:rPr>
                <w:rFonts w:ascii="Times New Roman" w:hAnsi="Times New Roman"/>
                <w:color w:val="000000"/>
              </w:rPr>
              <w:t>№ 1</w:t>
            </w: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5" w:rsidRPr="00CE261C" w:rsidRDefault="006D428F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92-100</w:t>
            </w:r>
          </w:p>
        </w:tc>
      </w:tr>
      <w:tr w:rsidR="00767A18" w:rsidTr="004366D0">
        <w:trPr>
          <w:trHeight w:val="4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8" w:rsidRDefault="00767A18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8" w:rsidRPr="00767A18" w:rsidRDefault="00767A18" w:rsidP="006C48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A18">
              <w:rPr>
                <w:rFonts w:ascii="Times New Roman" w:hAnsi="Times New Roman" w:cs="Times New Roman"/>
              </w:rPr>
              <w:t>О признании утратившими силу некоторых распоряжений администрации Тужинского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8" w:rsidRPr="00420B66" w:rsidRDefault="00767A18" w:rsidP="00767A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20B66">
              <w:rPr>
                <w:rFonts w:ascii="Times New Roman" w:hAnsi="Times New Roman"/>
                <w:color w:val="000000"/>
              </w:rPr>
              <w:t xml:space="preserve">от </w:t>
            </w:r>
            <w:r>
              <w:rPr>
                <w:rFonts w:ascii="Times New Roman" w:hAnsi="Times New Roman"/>
                <w:color w:val="000000"/>
              </w:rPr>
              <w:t>12</w:t>
            </w:r>
            <w:r w:rsidRPr="00420B66">
              <w:rPr>
                <w:rFonts w:ascii="Times New Roman" w:hAnsi="Times New Roman"/>
                <w:color w:val="000000"/>
              </w:rPr>
              <w:t>.05.2022</w:t>
            </w:r>
          </w:p>
          <w:p w:rsidR="00767A18" w:rsidRPr="00420B66" w:rsidRDefault="00767A18" w:rsidP="00767A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20B66">
              <w:rPr>
                <w:rFonts w:ascii="Times New Roman" w:hAnsi="Times New Roman"/>
                <w:color w:val="000000"/>
              </w:rPr>
              <w:t xml:space="preserve">№ </w:t>
            </w: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8" w:rsidRPr="00CE261C" w:rsidRDefault="006D428F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  <w:bookmarkStart w:id="0" w:name="_GoBack"/>
            <w:bookmarkEnd w:id="0"/>
          </w:p>
        </w:tc>
      </w:tr>
    </w:tbl>
    <w:p w:rsidR="000F2E0C" w:rsidRDefault="000F2E0C" w:rsidP="00E70B8F">
      <w:pPr>
        <w:spacing w:after="0"/>
      </w:pPr>
    </w:p>
    <w:p w:rsidR="000674E3" w:rsidRDefault="000674E3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0674E3" w:rsidRDefault="000674E3" w:rsidP="000674E3">
      <w:pPr>
        <w:spacing w:after="0" w:line="240" w:lineRule="auto"/>
        <w:rPr>
          <w:rFonts w:ascii="Times New Roman" w:hAnsi="Times New Roman"/>
        </w:rPr>
      </w:pPr>
    </w:p>
    <w:p w:rsidR="005F63F2" w:rsidRPr="00753E9A" w:rsidRDefault="005F63F2" w:rsidP="005F63F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5F63F2" w:rsidRDefault="005F63F2" w:rsidP="005F63F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5F63F2" w:rsidRPr="00753E9A" w:rsidRDefault="005F63F2" w:rsidP="005F63F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5F63F2" w:rsidRDefault="005F63F2" w:rsidP="005F63F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5F63F2" w:rsidRPr="00753E9A" w:rsidRDefault="005F63F2" w:rsidP="005F63F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5F63F2" w:rsidRPr="00D95D93" w:rsidTr="005F63F2">
        <w:tc>
          <w:tcPr>
            <w:tcW w:w="1773" w:type="dxa"/>
            <w:tcBorders>
              <w:bottom w:val="single" w:sz="4" w:space="0" w:color="auto"/>
            </w:tcBorders>
          </w:tcPr>
          <w:p w:rsidR="005F63F2" w:rsidRPr="00AB4D86" w:rsidRDefault="00BA3D28" w:rsidP="005F63F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04.05.2022</w:t>
            </w:r>
          </w:p>
        </w:tc>
        <w:tc>
          <w:tcPr>
            <w:tcW w:w="2873" w:type="dxa"/>
          </w:tcPr>
          <w:p w:rsidR="005F63F2" w:rsidRPr="00AB4D86" w:rsidRDefault="005F63F2" w:rsidP="005F6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5F63F2" w:rsidRPr="00D95D93" w:rsidRDefault="005F63F2" w:rsidP="005F63F2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5F63F2" w:rsidRPr="00D95D93" w:rsidRDefault="00BA3D28" w:rsidP="005F6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</w:tr>
      <w:tr w:rsidR="005F63F2" w:rsidRPr="00D95D93" w:rsidTr="005F63F2">
        <w:trPr>
          <w:trHeight w:val="217"/>
        </w:trPr>
        <w:tc>
          <w:tcPr>
            <w:tcW w:w="9781" w:type="dxa"/>
            <w:gridSpan w:val="4"/>
          </w:tcPr>
          <w:p w:rsidR="005F63F2" w:rsidRDefault="005F63F2" w:rsidP="005F63F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F63F2" w:rsidRDefault="005F63F2" w:rsidP="005F63F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5F63F2" w:rsidRPr="00753E9A" w:rsidRDefault="005F63F2" w:rsidP="005F63F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036E7F" w:rsidRPr="00F833C2" w:rsidRDefault="00036E7F" w:rsidP="00036E7F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F833C2">
        <w:rPr>
          <w:rFonts w:ascii="Times New Roman" w:hAnsi="Times New Roman"/>
          <w:b/>
        </w:rPr>
        <w:t>О внесении изменения в постановление администрации Тужинского муниципального района от 12.04.2017 № 103</w:t>
      </w:r>
    </w:p>
    <w:p w:rsidR="005F63F2" w:rsidRPr="00D40AFB" w:rsidRDefault="005F63F2" w:rsidP="005F63F2">
      <w:pPr>
        <w:pStyle w:val="heading"/>
        <w:shd w:val="clear" w:color="auto" w:fill="auto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036E7F" w:rsidRPr="00F833C2" w:rsidRDefault="00036E7F" w:rsidP="00036E7F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833C2">
        <w:rPr>
          <w:rFonts w:ascii="Times New Roman" w:hAnsi="Times New Roman"/>
        </w:rPr>
        <w:t>В соответствии со статьей 15 Федерального закона от 06.10.2003 № 131-ФЗ «Об общих принципах организации местного самоуправления в Российской Федерации», Законом Кировской области от 03.11.2011 № 74-ЗО «О бесплатном предоставлении гражданам, имеющим трех и более детей, земельных участков на территории Кировской области»</w:t>
      </w:r>
      <w:r w:rsidRPr="00F833C2">
        <w:rPr>
          <w:rFonts w:ascii="Times New Roman" w:hAnsi="Times New Roman"/>
          <w:color w:val="000000"/>
        </w:rPr>
        <w:t xml:space="preserve">, </w:t>
      </w:r>
      <w:r w:rsidRPr="00F833C2">
        <w:rPr>
          <w:rFonts w:ascii="Times New Roman" w:hAnsi="Times New Roman"/>
        </w:rPr>
        <w:t xml:space="preserve">статьями 32, 42 Устава муниципального образования </w:t>
      </w:r>
      <w:proofErr w:type="spellStart"/>
      <w:r w:rsidRPr="00F833C2">
        <w:rPr>
          <w:rFonts w:ascii="Times New Roman" w:hAnsi="Times New Roman"/>
        </w:rPr>
        <w:t>Тужинский</w:t>
      </w:r>
      <w:proofErr w:type="spellEnd"/>
      <w:r w:rsidRPr="00F833C2">
        <w:rPr>
          <w:rFonts w:ascii="Times New Roman" w:hAnsi="Times New Roman"/>
        </w:rPr>
        <w:t xml:space="preserve"> муниципальный район администрация Тужинского муниципального района ПОСТАНОВЛЯЕТ:</w:t>
      </w:r>
    </w:p>
    <w:p w:rsidR="00036E7F" w:rsidRPr="00F833C2" w:rsidRDefault="00036E7F" w:rsidP="00036E7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833C2">
        <w:rPr>
          <w:rFonts w:ascii="Times New Roman" w:hAnsi="Times New Roman"/>
        </w:rPr>
        <w:t xml:space="preserve">1. Внести изменение в постановление администрации Тужинского муниципального района </w:t>
      </w:r>
      <w:r>
        <w:rPr>
          <w:rFonts w:ascii="Times New Roman" w:hAnsi="Times New Roman"/>
        </w:rPr>
        <w:br/>
      </w:r>
      <w:r w:rsidRPr="00F833C2">
        <w:rPr>
          <w:rFonts w:ascii="Times New Roman" w:hAnsi="Times New Roman"/>
        </w:rPr>
        <w:t>от 12.04.2017 № 103 «Об утверждении перечней земельных участков предоставляемых гражданам, имеющим трех и более детей» (далее – постановление), утвердив перечень земельных участков, предоставляемых гражданам, имеющим трех и более детей, для индивидуального жилищного строительства (приложение 1</w:t>
      </w:r>
      <w:r>
        <w:rPr>
          <w:rFonts w:ascii="Times New Roman" w:hAnsi="Times New Roman"/>
        </w:rPr>
        <w:t xml:space="preserve"> </w:t>
      </w:r>
      <w:r w:rsidRPr="00F833C2">
        <w:rPr>
          <w:rFonts w:ascii="Times New Roman" w:hAnsi="Times New Roman"/>
        </w:rPr>
        <w:t>к постановлению)</w:t>
      </w:r>
      <w:r w:rsidRPr="00F833C2">
        <w:t xml:space="preserve"> </w:t>
      </w:r>
      <w:r w:rsidRPr="00F833C2">
        <w:rPr>
          <w:rFonts w:ascii="Times New Roman" w:hAnsi="Times New Roman"/>
        </w:rPr>
        <w:t>в</w:t>
      </w:r>
      <w:r w:rsidRPr="00F833C2">
        <w:t xml:space="preserve"> </w:t>
      </w:r>
      <w:r w:rsidRPr="00F833C2">
        <w:rPr>
          <w:rFonts w:ascii="Times New Roman" w:hAnsi="Times New Roman"/>
        </w:rPr>
        <w:t>новой редакции, согласно приложению.</w:t>
      </w:r>
    </w:p>
    <w:p w:rsidR="00036E7F" w:rsidRPr="00F833C2" w:rsidRDefault="00036E7F" w:rsidP="00036E7F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833C2">
        <w:rPr>
          <w:rFonts w:ascii="Times New Roman" w:hAnsi="Times New Roman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036E7F" w:rsidRPr="00F833C2" w:rsidRDefault="00036E7F" w:rsidP="00036E7F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833C2">
        <w:rPr>
          <w:rFonts w:ascii="Times New Roman" w:hAnsi="Times New Roman"/>
        </w:rPr>
        <w:t>3. Разместить настоящее постановление на официальном сайте администрации Тужинского муниципального района.</w:t>
      </w:r>
    </w:p>
    <w:p w:rsidR="005F63F2" w:rsidRDefault="005F63F2" w:rsidP="005F63F2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5F63F2" w:rsidRPr="003906CE" w:rsidRDefault="005F63F2" w:rsidP="005F63F2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5F63F2" w:rsidRDefault="005F63F2" w:rsidP="005F63F2">
      <w:pPr>
        <w:spacing w:after="0" w:line="240" w:lineRule="auto"/>
        <w:rPr>
          <w:rFonts w:ascii="Times New Roman" w:hAnsi="Times New Roman"/>
        </w:rPr>
      </w:pPr>
      <w:r w:rsidRPr="003906CE">
        <w:rPr>
          <w:rFonts w:ascii="Times New Roman" w:hAnsi="Times New Roman"/>
        </w:rPr>
        <w:t>муниципального района</w:t>
      </w:r>
      <w:r>
        <w:rPr>
          <w:rFonts w:ascii="Times New Roman" w:hAnsi="Times New Roman"/>
        </w:rPr>
        <w:t xml:space="preserve">    Л.В. Бледных</w:t>
      </w:r>
    </w:p>
    <w:p w:rsidR="005F63F2" w:rsidRPr="003906CE" w:rsidRDefault="005F63F2" w:rsidP="005F63F2">
      <w:pPr>
        <w:pStyle w:val="a4"/>
        <w:ind w:right="-710"/>
        <w:rPr>
          <w:rFonts w:ascii="Times New Roman" w:hAnsi="Times New Roman"/>
          <w:lang w:val="ru-RU"/>
        </w:rPr>
      </w:pPr>
    </w:p>
    <w:p w:rsidR="005F63F2" w:rsidRDefault="005F63F2" w:rsidP="005F63F2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5F63F2" w:rsidRDefault="005F63F2" w:rsidP="005F63F2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  <w:r>
        <w:rPr>
          <w:rFonts w:ascii="Times New Roman" w:hAnsi="Times New Roman"/>
          <w:color w:val="000000"/>
        </w:rPr>
        <w:t xml:space="preserve"> </w:t>
      </w:r>
    </w:p>
    <w:p w:rsidR="005F63F2" w:rsidRPr="0028621F" w:rsidRDefault="005F63F2" w:rsidP="005F63F2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5F63F2" w:rsidRPr="0028621F" w:rsidRDefault="005F63F2" w:rsidP="005F63F2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</w:p>
    <w:p w:rsidR="005F63F2" w:rsidRPr="0028621F" w:rsidRDefault="005F63F2" w:rsidP="005F63F2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5F63F2" w:rsidRDefault="005F63F2" w:rsidP="005F63F2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</w:t>
      </w:r>
      <w:r w:rsidRPr="0028621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5F63F2" w:rsidRDefault="005F63F2" w:rsidP="005F63F2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036E7F">
        <w:rPr>
          <w:rStyle w:val="FontStyle13"/>
        </w:rPr>
        <w:t>04.05.2022</w:t>
      </w:r>
      <w:r w:rsidR="00E267F1">
        <w:rPr>
          <w:rStyle w:val="FontStyle13"/>
        </w:rPr>
        <w:t xml:space="preserve"> </w:t>
      </w:r>
      <w:r>
        <w:rPr>
          <w:rStyle w:val="FontStyle13"/>
        </w:rPr>
        <w:t xml:space="preserve">№ </w:t>
      </w:r>
      <w:r w:rsidR="00036E7F">
        <w:rPr>
          <w:rStyle w:val="FontStyle13"/>
        </w:rPr>
        <w:t>142</w:t>
      </w:r>
    </w:p>
    <w:p w:rsidR="005F63F2" w:rsidRPr="00036E7F" w:rsidRDefault="005F63F2" w:rsidP="00036E7F">
      <w:pPr>
        <w:spacing w:after="0" w:line="240" w:lineRule="auto"/>
        <w:ind w:left="6521"/>
        <w:rPr>
          <w:rStyle w:val="FontStyle13"/>
        </w:rPr>
      </w:pPr>
    </w:p>
    <w:p w:rsidR="00036E7F" w:rsidRPr="00036E7F" w:rsidRDefault="00036E7F" w:rsidP="00036E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6E7F">
        <w:rPr>
          <w:rFonts w:ascii="Times New Roman" w:hAnsi="Times New Roman" w:cs="Times New Roman"/>
          <w:b/>
        </w:rPr>
        <w:t>Перечень</w:t>
      </w:r>
    </w:p>
    <w:p w:rsidR="00036E7F" w:rsidRPr="00036E7F" w:rsidRDefault="00036E7F" w:rsidP="00036E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6E7F">
        <w:rPr>
          <w:rFonts w:ascii="Times New Roman" w:hAnsi="Times New Roman" w:cs="Times New Roman"/>
          <w:b/>
        </w:rPr>
        <w:t>земельных участков, предоставляемых гражданам, имеющим трех и более детей, для индивидуального жилищного строительства</w:t>
      </w:r>
    </w:p>
    <w:p w:rsidR="00036E7F" w:rsidRPr="00036E7F" w:rsidRDefault="00036E7F" w:rsidP="00036E7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270"/>
        <w:gridCol w:w="2489"/>
        <w:gridCol w:w="1701"/>
        <w:gridCol w:w="2693"/>
      </w:tblGrid>
      <w:tr w:rsidR="00036E7F" w:rsidRPr="00036E7F" w:rsidTr="00420B6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E7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E7F">
              <w:rPr>
                <w:rFonts w:ascii="Times New Roman" w:hAnsi="Times New Roman" w:cs="Times New Roman"/>
              </w:rPr>
              <w:t xml:space="preserve">Кадастровый номер земельного участка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E7F">
              <w:rPr>
                <w:rFonts w:ascii="Times New Roman" w:hAnsi="Times New Roman" w:cs="Times New Roman"/>
              </w:rPr>
              <w:t>Местоположение земельного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E7F">
              <w:rPr>
                <w:rFonts w:ascii="Times New Roman" w:hAnsi="Times New Roman" w:cs="Times New Roman"/>
              </w:rPr>
              <w:t xml:space="preserve">Площадь земельного участка, </w:t>
            </w:r>
            <w:proofErr w:type="spellStart"/>
            <w:r w:rsidRPr="00036E7F">
              <w:rPr>
                <w:rFonts w:ascii="Times New Roman" w:hAnsi="Times New Roman" w:cs="Times New Roman"/>
              </w:rPr>
              <w:t>кв.м</w:t>
            </w:r>
            <w:proofErr w:type="spellEnd"/>
            <w:r w:rsidRPr="00036E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E7F">
              <w:rPr>
                <w:rFonts w:ascii="Times New Roman" w:hAnsi="Times New Roman" w:cs="Times New Roman"/>
              </w:rPr>
              <w:t>Разрешенное использование земельного участка</w:t>
            </w:r>
          </w:p>
        </w:tc>
      </w:tr>
      <w:tr w:rsidR="00036E7F" w:rsidRPr="00036E7F" w:rsidTr="00420B6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E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E7F">
              <w:rPr>
                <w:rFonts w:ascii="Times New Roman" w:hAnsi="Times New Roman" w:cs="Times New Roman"/>
              </w:rPr>
              <w:t>43:33:310121:195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6E7F">
              <w:rPr>
                <w:rFonts w:ascii="Times New Roman" w:hAnsi="Times New Roman" w:cs="Times New Roman"/>
              </w:rPr>
              <w:t>пгт</w:t>
            </w:r>
            <w:proofErr w:type="spellEnd"/>
            <w:r w:rsidRPr="00036E7F">
              <w:rPr>
                <w:rFonts w:ascii="Times New Roman" w:hAnsi="Times New Roman" w:cs="Times New Roman"/>
              </w:rPr>
              <w:t xml:space="preserve"> Тужа, ул. Энтузиастов, дом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E7F">
              <w:rPr>
                <w:rFonts w:ascii="Times New Roman" w:hAnsi="Times New Roman" w:cs="Times New Roman"/>
              </w:rPr>
              <w:t>1496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E7F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</w:tr>
      <w:tr w:rsidR="00036E7F" w:rsidRPr="00036E7F" w:rsidTr="00420B6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E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E7F">
              <w:rPr>
                <w:rFonts w:ascii="Times New Roman" w:hAnsi="Times New Roman" w:cs="Times New Roman"/>
              </w:rPr>
              <w:t>43:33:310121:196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6E7F">
              <w:rPr>
                <w:rFonts w:ascii="Times New Roman" w:hAnsi="Times New Roman" w:cs="Times New Roman"/>
              </w:rPr>
              <w:t>пгт</w:t>
            </w:r>
            <w:proofErr w:type="spellEnd"/>
            <w:r w:rsidRPr="00036E7F">
              <w:rPr>
                <w:rFonts w:ascii="Times New Roman" w:hAnsi="Times New Roman" w:cs="Times New Roman"/>
              </w:rPr>
              <w:t xml:space="preserve"> Тужа, ул. Энтузиастов, дом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E7F">
              <w:rPr>
                <w:rFonts w:ascii="Times New Roman" w:hAnsi="Times New Roman" w:cs="Times New Roman"/>
              </w:rPr>
              <w:t>1495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E7F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</w:tr>
      <w:tr w:rsidR="00036E7F" w:rsidRPr="00036E7F" w:rsidTr="00420B6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E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E7F">
              <w:rPr>
                <w:rFonts w:ascii="Times New Roman" w:hAnsi="Times New Roman" w:cs="Times New Roman"/>
              </w:rPr>
              <w:t>43:33:310121:197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6E7F">
              <w:rPr>
                <w:rFonts w:ascii="Times New Roman" w:hAnsi="Times New Roman" w:cs="Times New Roman"/>
              </w:rPr>
              <w:t>пгт</w:t>
            </w:r>
            <w:proofErr w:type="spellEnd"/>
            <w:r w:rsidRPr="00036E7F">
              <w:rPr>
                <w:rFonts w:ascii="Times New Roman" w:hAnsi="Times New Roman" w:cs="Times New Roman"/>
              </w:rPr>
              <w:t xml:space="preserve"> Тужа, ул. Энтузиастов, дом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E7F">
              <w:rPr>
                <w:rFonts w:ascii="Times New Roman" w:hAnsi="Times New Roman" w:cs="Times New Roman"/>
              </w:rPr>
              <w:t>1495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E7F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</w:tr>
      <w:tr w:rsidR="00036E7F" w:rsidRPr="00036E7F" w:rsidTr="00420B6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E7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E7F">
              <w:rPr>
                <w:rFonts w:ascii="Times New Roman" w:hAnsi="Times New Roman" w:cs="Times New Roman"/>
              </w:rPr>
              <w:t>43:33:310121:198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6E7F">
              <w:rPr>
                <w:rFonts w:ascii="Times New Roman" w:hAnsi="Times New Roman" w:cs="Times New Roman"/>
              </w:rPr>
              <w:t>пгт</w:t>
            </w:r>
            <w:proofErr w:type="spellEnd"/>
            <w:r w:rsidRPr="00036E7F">
              <w:rPr>
                <w:rFonts w:ascii="Times New Roman" w:hAnsi="Times New Roman" w:cs="Times New Roman"/>
              </w:rPr>
              <w:t xml:space="preserve"> Тужа, ул. Энтузиастов, дом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E7F">
              <w:rPr>
                <w:rFonts w:ascii="Times New Roman" w:hAnsi="Times New Roman" w:cs="Times New Roman"/>
              </w:rPr>
              <w:t>1494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E7F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</w:tr>
      <w:tr w:rsidR="00036E7F" w:rsidRPr="00036E7F" w:rsidTr="00420B6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E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E7F">
              <w:rPr>
                <w:rFonts w:ascii="Times New Roman" w:hAnsi="Times New Roman" w:cs="Times New Roman"/>
              </w:rPr>
              <w:t>43:33:310121:199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6E7F">
              <w:rPr>
                <w:rFonts w:ascii="Times New Roman" w:hAnsi="Times New Roman" w:cs="Times New Roman"/>
              </w:rPr>
              <w:t>пгт</w:t>
            </w:r>
            <w:proofErr w:type="spellEnd"/>
            <w:r w:rsidRPr="00036E7F">
              <w:rPr>
                <w:rFonts w:ascii="Times New Roman" w:hAnsi="Times New Roman" w:cs="Times New Roman"/>
              </w:rPr>
              <w:t xml:space="preserve"> Тужа, ул. Энтузиастов, дом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E7F">
              <w:rPr>
                <w:rFonts w:ascii="Times New Roman" w:hAnsi="Times New Roman" w:cs="Times New Roman"/>
              </w:rPr>
              <w:t>1494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E7F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</w:tr>
      <w:tr w:rsidR="00036E7F" w:rsidRPr="00036E7F" w:rsidTr="00420B6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E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E7F">
              <w:rPr>
                <w:rFonts w:ascii="Times New Roman" w:hAnsi="Times New Roman" w:cs="Times New Roman"/>
              </w:rPr>
              <w:t>43:33:310121:200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6E7F">
              <w:rPr>
                <w:rFonts w:ascii="Times New Roman" w:hAnsi="Times New Roman" w:cs="Times New Roman"/>
              </w:rPr>
              <w:t>пгт</w:t>
            </w:r>
            <w:proofErr w:type="spellEnd"/>
            <w:r w:rsidRPr="00036E7F">
              <w:rPr>
                <w:rFonts w:ascii="Times New Roman" w:hAnsi="Times New Roman" w:cs="Times New Roman"/>
              </w:rPr>
              <w:t xml:space="preserve"> Тужа, ул. Энтузиастов, дом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E7F">
              <w:rPr>
                <w:rFonts w:ascii="Times New Roman" w:hAnsi="Times New Roman" w:cs="Times New Roman"/>
              </w:rPr>
              <w:t>1493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E7F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</w:tr>
      <w:tr w:rsidR="00036E7F" w:rsidRPr="00036E7F" w:rsidTr="00420B6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E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E7F">
              <w:rPr>
                <w:rFonts w:ascii="Times New Roman" w:hAnsi="Times New Roman" w:cs="Times New Roman"/>
              </w:rPr>
              <w:t>43:33:010116:182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E7F">
              <w:rPr>
                <w:rFonts w:ascii="Times New Roman" w:hAnsi="Times New Roman" w:cs="Times New Roman"/>
              </w:rPr>
              <w:t xml:space="preserve">Кировская область, р-н </w:t>
            </w:r>
            <w:proofErr w:type="spellStart"/>
            <w:r w:rsidRPr="00036E7F">
              <w:rPr>
                <w:rFonts w:ascii="Times New Roman" w:hAnsi="Times New Roman" w:cs="Times New Roman"/>
              </w:rPr>
              <w:t>Тужинский</w:t>
            </w:r>
            <w:proofErr w:type="spellEnd"/>
            <w:r w:rsidRPr="00036E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36E7F">
              <w:rPr>
                <w:rFonts w:ascii="Times New Roman" w:hAnsi="Times New Roman" w:cs="Times New Roman"/>
              </w:rPr>
              <w:t>пгт</w:t>
            </w:r>
            <w:proofErr w:type="spellEnd"/>
            <w:r w:rsidRPr="00036E7F">
              <w:rPr>
                <w:rFonts w:ascii="Times New Roman" w:hAnsi="Times New Roman" w:cs="Times New Roman"/>
              </w:rPr>
              <w:t xml:space="preserve"> Тужа, пер Горького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E7F">
              <w:rPr>
                <w:rFonts w:ascii="Times New Roman" w:hAnsi="Times New Roman" w:cs="Times New Roman"/>
              </w:rPr>
              <w:t>1502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E7F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</w:tr>
      <w:tr w:rsidR="00036E7F" w:rsidRPr="00036E7F" w:rsidTr="00420B6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E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E7F">
              <w:rPr>
                <w:rFonts w:ascii="Times New Roman" w:hAnsi="Times New Roman" w:cs="Times New Roman"/>
              </w:rPr>
              <w:t>43:33:310121:189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6E7F">
              <w:rPr>
                <w:rFonts w:ascii="Times New Roman" w:hAnsi="Times New Roman" w:cs="Times New Roman"/>
              </w:rPr>
              <w:t>пгт</w:t>
            </w:r>
            <w:proofErr w:type="spellEnd"/>
            <w:r w:rsidRPr="00036E7F">
              <w:rPr>
                <w:rFonts w:ascii="Times New Roman" w:hAnsi="Times New Roman" w:cs="Times New Roman"/>
              </w:rPr>
              <w:t xml:space="preserve"> Тужа, ул. Энтузиастов, дом 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E7F">
              <w:rPr>
                <w:rFonts w:ascii="Times New Roman" w:hAnsi="Times New Roman" w:cs="Times New Roman"/>
              </w:rPr>
              <w:t>1480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E7F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</w:tr>
      <w:tr w:rsidR="00036E7F" w:rsidRPr="00036E7F" w:rsidTr="00420B6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E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E7F">
              <w:rPr>
                <w:rFonts w:ascii="Times New Roman" w:hAnsi="Times New Roman" w:cs="Times New Roman"/>
              </w:rPr>
              <w:t>43:33:310121:208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6E7F">
              <w:rPr>
                <w:rFonts w:ascii="Times New Roman" w:hAnsi="Times New Roman" w:cs="Times New Roman"/>
              </w:rPr>
              <w:t>пгт</w:t>
            </w:r>
            <w:proofErr w:type="spellEnd"/>
            <w:r w:rsidRPr="00036E7F">
              <w:rPr>
                <w:rFonts w:ascii="Times New Roman" w:hAnsi="Times New Roman" w:cs="Times New Roman"/>
              </w:rPr>
              <w:t xml:space="preserve"> Тужа, ул. Энтузиастов, дом 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E7F">
              <w:rPr>
                <w:rFonts w:ascii="Times New Roman" w:hAnsi="Times New Roman" w:cs="Times New Roman"/>
              </w:rPr>
              <w:t>1490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E7F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</w:tr>
      <w:tr w:rsidR="00036E7F" w:rsidRPr="00036E7F" w:rsidTr="00420B6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E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E7F">
              <w:rPr>
                <w:rFonts w:ascii="Times New Roman" w:hAnsi="Times New Roman" w:cs="Times New Roman"/>
              </w:rPr>
              <w:t>43:33:310121:215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6E7F">
              <w:rPr>
                <w:rFonts w:ascii="Times New Roman" w:hAnsi="Times New Roman" w:cs="Times New Roman"/>
              </w:rPr>
              <w:t>пгт</w:t>
            </w:r>
            <w:proofErr w:type="spellEnd"/>
            <w:r w:rsidRPr="00036E7F">
              <w:rPr>
                <w:rFonts w:ascii="Times New Roman" w:hAnsi="Times New Roman" w:cs="Times New Roman"/>
              </w:rPr>
              <w:t xml:space="preserve"> Тужа, ул. Энтузиастов, дом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E7F">
              <w:rPr>
                <w:rFonts w:ascii="Times New Roman" w:hAnsi="Times New Roman" w:cs="Times New Roman"/>
              </w:rPr>
              <w:t>1498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E7F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</w:tr>
      <w:tr w:rsidR="00036E7F" w:rsidRPr="00036E7F" w:rsidTr="00420B6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E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E7F">
              <w:rPr>
                <w:rFonts w:ascii="Times New Roman" w:hAnsi="Times New Roman" w:cs="Times New Roman"/>
              </w:rPr>
              <w:t>43:33:310121:213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6E7F">
              <w:rPr>
                <w:rFonts w:ascii="Times New Roman" w:hAnsi="Times New Roman" w:cs="Times New Roman"/>
              </w:rPr>
              <w:t>пгт</w:t>
            </w:r>
            <w:proofErr w:type="spellEnd"/>
            <w:r w:rsidRPr="00036E7F">
              <w:rPr>
                <w:rFonts w:ascii="Times New Roman" w:hAnsi="Times New Roman" w:cs="Times New Roman"/>
              </w:rPr>
              <w:t xml:space="preserve"> Тужа, ул. Энтузиастов, дом 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E7F">
              <w:rPr>
                <w:rFonts w:ascii="Times New Roman" w:hAnsi="Times New Roman" w:cs="Times New Roman"/>
              </w:rPr>
              <w:t>1495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E7F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</w:tr>
      <w:tr w:rsidR="00036E7F" w:rsidRPr="00036E7F" w:rsidTr="00420B6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E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E7F">
              <w:rPr>
                <w:rFonts w:ascii="Times New Roman" w:hAnsi="Times New Roman" w:cs="Times New Roman"/>
              </w:rPr>
              <w:t>43:33:310121:210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6E7F">
              <w:rPr>
                <w:rFonts w:ascii="Times New Roman" w:hAnsi="Times New Roman" w:cs="Times New Roman"/>
              </w:rPr>
              <w:t>пгт</w:t>
            </w:r>
            <w:proofErr w:type="spellEnd"/>
            <w:r w:rsidRPr="00036E7F">
              <w:rPr>
                <w:rFonts w:ascii="Times New Roman" w:hAnsi="Times New Roman" w:cs="Times New Roman"/>
              </w:rPr>
              <w:t xml:space="preserve"> Тужа, ул. Энтузиастов, дом 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E7F">
              <w:rPr>
                <w:rFonts w:ascii="Times New Roman" w:hAnsi="Times New Roman" w:cs="Times New Roman"/>
              </w:rPr>
              <w:t>1485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E7F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</w:tr>
      <w:tr w:rsidR="00036E7F" w:rsidRPr="00036E7F" w:rsidTr="00420B6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E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E7F">
              <w:rPr>
                <w:rFonts w:ascii="Times New Roman" w:hAnsi="Times New Roman" w:cs="Times New Roman"/>
              </w:rPr>
              <w:t>43:33:310121:186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6E7F">
              <w:rPr>
                <w:rFonts w:ascii="Times New Roman" w:hAnsi="Times New Roman" w:cs="Times New Roman"/>
              </w:rPr>
              <w:t>пгт</w:t>
            </w:r>
            <w:proofErr w:type="spellEnd"/>
            <w:r w:rsidRPr="00036E7F">
              <w:rPr>
                <w:rFonts w:ascii="Times New Roman" w:hAnsi="Times New Roman" w:cs="Times New Roman"/>
              </w:rPr>
              <w:t xml:space="preserve"> Тужа, ул. Энтузиастов, дом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E7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E7F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</w:tr>
      <w:tr w:rsidR="00036E7F" w:rsidRPr="00036E7F" w:rsidTr="00420B6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E7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E7F">
              <w:rPr>
                <w:rFonts w:ascii="Times New Roman" w:hAnsi="Times New Roman" w:cs="Times New Roman"/>
              </w:rPr>
              <w:t>43:33:310121:185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6E7F">
              <w:rPr>
                <w:rFonts w:ascii="Times New Roman" w:hAnsi="Times New Roman" w:cs="Times New Roman"/>
              </w:rPr>
              <w:t>пгт</w:t>
            </w:r>
            <w:proofErr w:type="spellEnd"/>
            <w:r w:rsidRPr="00036E7F">
              <w:rPr>
                <w:rFonts w:ascii="Times New Roman" w:hAnsi="Times New Roman" w:cs="Times New Roman"/>
              </w:rPr>
              <w:t xml:space="preserve"> Тужа, ул. Энтузиастов, дом 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E7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E7F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</w:tr>
      <w:tr w:rsidR="00036E7F" w:rsidRPr="00036E7F" w:rsidTr="00420B6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E7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E7F">
              <w:rPr>
                <w:rFonts w:ascii="Times New Roman" w:hAnsi="Times New Roman" w:cs="Times New Roman"/>
              </w:rPr>
              <w:t>43:33:310121:184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6E7F">
              <w:rPr>
                <w:rFonts w:ascii="Times New Roman" w:hAnsi="Times New Roman" w:cs="Times New Roman"/>
              </w:rPr>
              <w:t>пгт</w:t>
            </w:r>
            <w:proofErr w:type="spellEnd"/>
            <w:r w:rsidRPr="00036E7F">
              <w:rPr>
                <w:rFonts w:ascii="Times New Roman" w:hAnsi="Times New Roman" w:cs="Times New Roman"/>
              </w:rPr>
              <w:t xml:space="preserve"> Тужа, ул. Энтузиастов, дом 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E7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E7F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</w:tr>
      <w:tr w:rsidR="00036E7F" w:rsidRPr="00036E7F" w:rsidTr="00420B6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E7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E7F">
              <w:rPr>
                <w:rFonts w:ascii="Times New Roman" w:hAnsi="Times New Roman" w:cs="Times New Roman"/>
              </w:rPr>
              <w:t>43:33:310110:128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E7F">
              <w:rPr>
                <w:rFonts w:ascii="Times New Roman" w:eastAsia="Times New Roman" w:hAnsi="Times New Roman" w:cs="Times New Roman"/>
              </w:rPr>
              <w:t xml:space="preserve">Кировская </w:t>
            </w:r>
            <w:proofErr w:type="spellStart"/>
            <w:r w:rsidRPr="00036E7F">
              <w:rPr>
                <w:rFonts w:ascii="Times New Roman" w:eastAsia="Times New Roman" w:hAnsi="Times New Roman" w:cs="Times New Roman"/>
              </w:rPr>
              <w:t>обл</w:t>
            </w:r>
            <w:proofErr w:type="spellEnd"/>
            <w:r w:rsidRPr="00036E7F">
              <w:rPr>
                <w:rFonts w:ascii="Times New Roman" w:eastAsia="Times New Roman" w:hAnsi="Times New Roman" w:cs="Times New Roman"/>
              </w:rPr>
              <w:t xml:space="preserve">, р-н </w:t>
            </w:r>
            <w:proofErr w:type="spellStart"/>
            <w:r w:rsidRPr="00036E7F">
              <w:rPr>
                <w:rFonts w:ascii="Times New Roman" w:eastAsia="Times New Roman" w:hAnsi="Times New Roman" w:cs="Times New Roman"/>
              </w:rPr>
              <w:t>Тужинский</w:t>
            </w:r>
            <w:proofErr w:type="spellEnd"/>
            <w:r w:rsidRPr="00036E7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36E7F">
              <w:rPr>
                <w:rFonts w:ascii="Times New Roman" w:eastAsia="Times New Roman" w:hAnsi="Times New Roman" w:cs="Times New Roman"/>
              </w:rPr>
              <w:t>пгт</w:t>
            </w:r>
            <w:proofErr w:type="spellEnd"/>
            <w:r w:rsidRPr="00036E7F">
              <w:rPr>
                <w:rFonts w:ascii="Times New Roman" w:eastAsia="Times New Roman" w:hAnsi="Times New Roman" w:cs="Times New Roman"/>
              </w:rPr>
              <w:t xml:space="preserve"> Тужа, </w:t>
            </w:r>
            <w:proofErr w:type="spellStart"/>
            <w:r w:rsidRPr="00036E7F">
              <w:rPr>
                <w:rFonts w:ascii="Times New Roman" w:eastAsia="Times New Roman" w:hAnsi="Times New Roman" w:cs="Times New Roman"/>
              </w:rPr>
              <w:t>ул</w:t>
            </w:r>
            <w:proofErr w:type="spellEnd"/>
            <w:r w:rsidRPr="00036E7F">
              <w:rPr>
                <w:rFonts w:ascii="Times New Roman" w:eastAsia="Times New Roman" w:hAnsi="Times New Roman" w:cs="Times New Roman"/>
              </w:rPr>
              <w:t xml:space="preserve"> Дружбы, д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E7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E7F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</w:tr>
      <w:tr w:rsidR="00036E7F" w:rsidRPr="00036E7F" w:rsidTr="00420B6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E7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E7F">
              <w:rPr>
                <w:rFonts w:ascii="Times New Roman" w:hAnsi="Times New Roman" w:cs="Times New Roman"/>
              </w:rPr>
              <w:t>43:33:010117:116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E7F">
              <w:rPr>
                <w:rFonts w:ascii="Times New Roman" w:eastAsia="Times New Roman" w:hAnsi="Times New Roman" w:cs="Times New Roman"/>
              </w:rPr>
              <w:t xml:space="preserve">Кировская </w:t>
            </w:r>
            <w:proofErr w:type="spellStart"/>
            <w:r w:rsidRPr="00036E7F">
              <w:rPr>
                <w:rFonts w:ascii="Times New Roman" w:eastAsia="Times New Roman" w:hAnsi="Times New Roman" w:cs="Times New Roman"/>
              </w:rPr>
              <w:t>обл</w:t>
            </w:r>
            <w:proofErr w:type="spellEnd"/>
            <w:r w:rsidRPr="00036E7F">
              <w:rPr>
                <w:rFonts w:ascii="Times New Roman" w:eastAsia="Times New Roman" w:hAnsi="Times New Roman" w:cs="Times New Roman"/>
              </w:rPr>
              <w:t xml:space="preserve">, р-н </w:t>
            </w:r>
            <w:proofErr w:type="spellStart"/>
            <w:r w:rsidRPr="00036E7F">
              <w:rPr>
                <w:rFonts w:ascii="Times New Roman" w:eastAsia="Times New Roman" w:hAnsi="Times New Roman" w:cs="Times New Roman"/>
              </w:rPr>
              <w:t>Тужинский</w:t>
            </w:r>
            <w:proofErr w:type="spellEnd"/>
            <w:r w:rsidRPr="00036E7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36E7F">
              <w:rPr>
                <w:rFonts w:ascii="Times New Roman" w:eastAsia="Times New Roman" w:hAnsi="Times New Roman" w:cs="Times New Roman"/>
              </w:rPr>
              <w:t>пгт</w:t>
            </w:r>
            <w:proofErr w:type="spellEnd"/>
            <w:r w:rsidRPr="00036E7F">
              <w:rPr>
                <w:rFonts w:ascii="Times New Roman" w:eastAsia="Times New Roman" w:hAnsi="Times New Roman" w:cs="Times New Roman"/>
              </w:rPr>
              <w:t xml:space="preserve"> Тужа, </w:t>
            </w:r>
            <w:proofErr w:type="spellStart"/>
            <w:r w:rsidRPr="00036E7F">
              <w:rPr>
                <w:rFonts w:ascii="Times New Roman" w:eastAsia="Times New Roman" w:hAnsi="Times New Roman" w:cs="Times New Roman"/>
              </w:rPr>
              <w:t>ул</w:t>
            </w:r>
            <w:proofErr w:type="spellEnd"/>
            <w:r w:rsidRPr="00036E7F">
              <w:rPr>
                <w:rFonts w:ascii="Times New Roman" w:eastAsia="Times New Roman" w:hAnsi="Times New Roman" w:cs="Times New Roman"/>
              </w:rPr>
              <w:t xml:space="preserve"> Горького, д 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E7F">
              <w:rPr>
                <w:rFonts w:ascii="Times New Roman" w:hAnsi="Times New Roman" w:cs="Times New Roman"/>
              </w:rPr>
              <w:t>2850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7F" w:rsidRPr="00036E7F" w:rsidRDefault="00036E7F" w:rsidP="00036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E7F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</w:tr>
    </w:tbl>
    <w:p w:rsidR="005F63F2" w:rsidRPr="006C36D4" w:rsidRDefault="005F63F2" w:rsidP="00827188">
      <w:pPr>
        <w:spacing w:after="0" w:line="240" w:lineRule="auto"/>
        <w:rPr>
          <w:rFonts w:ascii="Times New Roman" w:hAnsi="Times New Roman"/>
          <w:b/>
        </w:rPr>
      </w:pPr>
    </w:p>
    <w:p w:rsidR="005F63F2" w:rsidRDefault="005F63F2" w:rsidP="005F63F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0674E3" w:rsidRDefault="000674E3" w:rsidP="000674E3">
      <w:pPr>
        <w:spacing w:after="0" w:line="240" w:lineRule="auto"/>
        <w:rPr>
          <w:rFonts w:ascii="Times New Roman" w:hAnsi="Times New Roman"/>
        </w:rPr>
      </w:pPr>
    </w:p>
    <w:p w:rsidR="005F63F2" w:rsidRDefault="005F63F2" w:rsidP="000674E3">
      <w:pPr>
        <w:spacing w:after="0" w:line="240" w:lineRule="auto"/>
        <w:rPr>
          <w:rFonts w:ascii="Times New Roman" w:hAnsi="Times New Roman"/>
        </w:rPr>
      </w:pPr>
    </w:p>
    <w:p w:rsidR="00E267F1" w:rsidRPr="00753E9A" w:rsidRDefault="00E267F1" w:rsidP="00E267F1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E267F1" w:rsidRDefault="00E267F1" w:rsidP="00E267F1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E267F1" w:rsidRPr="00753E9A" w:rsidRDefault="00E267F1" w:rsidP="00E267F1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E267F1" w:rsidRDefault="00E267F1" w:rsidP="00E267F1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E267F1" w:rsidRPr="00753E9A" w:rsidRDefault="00E267F1" w:rsidP="00E267F1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E267F1" w:rsidRPr="00D95D93" w:rsidTr="00420B66">
        <w:tc>
          <w:tcPr>
            <w:tcW w:w="1773" w:type="dxa"/>
            <w:tcBorders>
              <w:bottom w:val="single" w:sz="4" w:space="0" w:color="auto"/>
            </w:tcBorders>
          </w:tcPr>
          <w:p w:rsidR="00E267F1" w:rsidRPr="00AB4D86" w:rsidRDefault="003F5129" w:rsidP="00420B6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04.05.2022</w:t>
            </w:r>
          </w:p>
        </w:tc>
        <w:tc>
          <w:tcPr>
            <w:tcW w:w="2873" w:type="dxa"/>
          </w:tcPr>
          <w:p w:rsidR="00E267F1" w:rsidRPr="00AB4D86" w:rsidRDefault="00E267F1" w:rsidP="00420B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E267F1" w:rsidRPr="00D95D93" w:rsidRDefault="00E267F1" w:rsidP="00420B66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E267F1" w:rsidRPr="00D95D93" w:rsidRDefault="003F5129" w:rsidP="00420B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</w:p>
        </w:tc>
      </w:tr>
      <w:tr w:rsidR="00E267F1" w:rsidRPr="00D95D93" w:rsidTr="00420B66">
        <w:trPr>
          <w:trHeight w:val="217"/>
        </w:trPr>
        <w:tc>
          <w:tcPr>
            <w:tcW w:w="9781" w:type="dxa"/>
            <w:gridSpan w:val="4"/>
          </w:tcPr>
          <w:p w:rsidR="00E267F1" w:rsidRDefault="00E267F1" w:rsidP="00420B66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E267F1" w:rsidRDefault="00E267F1" w:rsidP="00420B66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E267F1" w:rsidRPr="00753E9A" w:rsidRDefault="00E267F1" w:rsidP="00420B66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E267F1" w:rsidRPr="003F5129" w:rsidRDefault="003F5129" w:rsidP="003F51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5129">
        <w:rPr>
          <w:rFonts w:ascii="Times New Roman" w:hAnsi="Times New Roman" w:cs="Times New Roman"/>
          <w:b/>
        </w:rPr>
        <w:t xml:space="preserve">Об осуществлении внутреннего муниципального финансового контроля </w:t>
      </w:r>
      <w:r w:rsidRPr="003F5129">
        <w:rPr>
          <w:rFonts w:ascii="Times New Roman" w:hAnsi="Times New Roman" w:cs="Times New Roman"/>
          <w:b/>
        </w:rPr>
        <w:br/>
        <w:t>в 2022 году</w:t>
      </w:r>
    </w:p>
    <w:p w:rsidR="003F5129" w:rsidRPr="003F5129" w:rsidRDefault="003F5129" w:rsidP="003F512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5129">
        <w:rPr>
          <w:rFonts w:ascii="Times New Roman" w:hAnsi="Times New Roman" w:cs="Times New Roman"/>
        </w:rPr>
        <w:lastRenderedPageBreak/>
        <w:t xml:space="preserve">Руководствуясь постановлением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 в целях предотвращения влияния ухудшения экономической ситуации </w:t>
      </w:r>
      <w:r>
        <w:rPr>
          <w:rFonts w:ascii="Times New Roman" w:hAnsi="Times New Roman" w:cs="Times New Roman"/>
        </w:rPr>
        <w:br/>
      </w:r>
      <w:r w:rsidRPr="003F5129">
        <w:rPr>
          <w:rFonts w:ascii="Times New Roman" w:hAnsi="Times New Roman" w:cs="Times New Roman"/>
        </w:rPr>
        <w:t>на развитие отраслей экономики, администрация Тужинского муниципального района ПОСТАНОВЛЯЕТ:</w:t>
      </w:r>
    </w:p>
    <w:p w:rsidR="003F5129" w:rsidRPr="003F5129" w:rsidRDefault="003F5129" w:rsidP="003F512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5129">
        <w:rPr>
          <w:rFonts w:ascii="Times New Roman" w:hAnsi="Times New Roman" w:cs="Times New Roman"/>
        </w:rPr>
        <w:t>1. До 01.01.2023 муниципальным казенным учреждением «Финансовое управление администрации Тужинского муниципального района» (далее – финансовое управление) не проводить проверки органов местного самоуправления, муниципальных учреждений Тужинского района.</w:t>
      </w:r>
    </w:p>
    <w:p w:rsidR="003F5129" w:rsidRPr="003F5129" w:rsidRDefault="003F5129" w:rsidP="003F512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5129">
        <w:rPr>
          <w:rFonts w:ascii="Times New Roman" w:hAnsi="Times New Roman" w:cs="Times New Roman"/>
        </w:rPr>
        <w:t>Действие абзаца первого пункта 1 настоящего постановления не распространяется на проверки, проведение которых осуществляется в соответствии с поручениями главы Тужинского муниципального района.</w:t>
      </w:r>
    </w:p>
    <w:p w:rsidR="003F5129" w:rsidRPr="003F5129" w:rsidRDefault="003F5129" w:rsidP="003F512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5129">
        <w:rPr>
          <w:rFonts w:ascii="Times New Roman" w:hAnsi="Times New Roman" w:cs="Times New Roman"/>
        </w:rPr>
        <w:t xml:space="preserve">2. Установить, что проверки, указанные в пункте 1 настоящего постановления, начатые </w:t>
      </w:r>
      <w:r>
        <w:rPr>
          <w:rFonts w:ascii="Times New Roman" w:hAnsi="Times New Roman" w:cs="Times New Roman"/>
        </w:rPr>
        <w:br/>
      </w:r>
      <w:r w:rsidRPr="003F5129">
        <w:rPr>
          <w:rFonts w:ascii="Times New Roman" w:hAnsi="Times New Roman" w:cs="Times New Roman"/>
        </w:rPr>
        <w:t xml:space="preserve">до вступления в силу настоящего постановления, по решению финансового управления приостанавливаются со сроком возобновления не ранее 01.01.2023 либо завершаются не позднее </w:t>
      </w:r>
      <w:r>
        <w:rPr>
          <w:rFonts w:ascii="Times New Roman" w:hAnsi="Times New Roman" w:cs="Times New Roman"/>
        </w:rPr>
        <w:br/>
      </w:r>
      <w:r w:rsidRPr="003F5129">
        <w:rPr>
          <w:rFonts w:ascii="Times New Roman" w:hAnsi="Times New Roman" w:cs="Times New Roman"/>
        </w:rPr>
        <w:t xml:space="preserve">20 рабочих дней со дня вступления в силу настоящего постановления. </w:t>
      </w:r>
    </w:p>
    <w:p w:rsidR="003F5129" w:rsidRPr="003F5129" w:rsidRDefault="003F5129" w:rsidP="003F51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3F5129">
        <w:rPr>
          <w:rFonts w:ascii="Times New Roman" w:hAnsi="Times New Roman" w:cs="Times New Roman"/>
        </w:rPr>
        <w:t>3. Настоящее постановление вступает в силу с момента опубликования в Бюллетене муниципальных правовых актов органов местного самоуправления Тужинского муниципального района Кировской области.</w:t>
      </w:r>
    </w:p>
    <w:p w:rsidR="00E267F1" w:rsidRDefault="00E267F1" w:rsidP="00E267F1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E267F1" w:rsidRPr="003906CE" w:rsidRDefault="00E267F1" w:rsidP="00E267F1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E267F1" w:rsidRDefault="00E267F1" w:rsidP="00E267F1">
      <w:pPr>
        <w:spacing w:after="0" w:line="240" w:lineRule="auto"/>
        <w:rPr>
          <w:rFonts w:ascii="Times New Roman" w:hAnsi="Times New Roman"/>
        </w:rPr>
      </w:pPr>
      <w:r w:rsidRPr="003906CE">
        <w:rPr>
          <w:rFonts w:ascii="Times New Roman" w:hAnsi="Times New Roman"/>
        </w:rPr>
        <w:t>муниципального района</w:t>
      </w:r>
      <w:r>
        <w:rPr>
          <w:rFonts w:ascii="Times New Roman" w:hAnsi="Times New Roman"/>
        </w:rPr>
        <w:t xml:space="preserve">    Л.В. Бледных</w:t>
      </w:r>
    </w:p>
    <w:p w:rsidR="00E267F1" w:rsidRPr="003906CE" w:rsidRDefault="00E267F1" w:rsidP="00E267F1">
      <w:pPr>
        <w:pStyle w:val="a4"/>
        <w:ind w:right="-710"/>
        <w:rPr>
          <w:rFonts w:ascii="Times New Roman" w:hAnsi="Times New Roman"/>
          <w:lang w:val="ru-RU"/>
        </w:rPr>
      </w:pPr>
    </w:p>
    <w:p w:rsidR="00960612" w:rsidRDefault="00960612" w:rsidP="000674E3">
      <w:pPr>
        <w:spacing w:after="0" w:line="240" w:lineRule="auto"/>
        <w:rPr>
          <w:rFonts w:ascii="Times New Roman" w:hAnsi="Times New Roman"/>
        </w:rPr>
      </w:pPr>
    </w:p>
    <w:p w:rsidR="00E267F1" w:rsidRPr="00753E9A" w:rsidRDefault="00E267F1" w:rsidP="00E267F1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E267F1" w:rsidRDefault="00E267F1" w:rsidP="00E267F1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E267F1" w:rsidRPr="00753E9A" w:rsidRDefault="00E267F1" w:rsidP="00E267F1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E267F1" w:rsidRDefault="00E267F1" w:rsidP="00E267F1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E267F1" w:rsidRPr="00753E9A" w:rsidRDefault="00E267F1" w:rsidP="00E267F1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E267F1" w:rsidRPr="00D95D93" w:rsidTr="00420B66">
        <w:tc>
          <w:tcPr>
            <w:tcW w:w="1773" w:type="dxa"/>
            <w:tcBorders>
              <w:bottom w:val="single" w:sz="4" w:space="0" w:color="auto"/>
            </w:tcBorders>
          </w:tcPr>
          <w:p w:rsidR="00E267F1" w:rsidRPr="00AB4D86" w:rsidRDefault="00420B66" w:rsidP="00420B6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05.05.2022</w:t>
            </w:r>
          </w:p>
        </w:tc>
        <w:tc>
          <w:tcPr>
            <w:tcW w:w="2873" w:type="dxa"/>
          </w:tcPr>
          <w:p w:rsidR="00E267F1" w:rsidRPr="00AB4D86" w:rsidRDefault="00E267F1" w:rsidP="00420B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E267F1" w:rsidRPr="00D95D93" w:rsidRDefault="00E267F1" w:rsidP="00420B66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E267F1" w:rsidRPr="00D95D93" w:rsidRDefault="00420B66" w:rsidP="00420B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E267F1" w:rsidRPr="00D95D93" w:rsidTr="00420B66">
        <w:trPr>
          <w:trHeight w:val="217"/>
        </w:trPr>
        <w:tc>
          <w:tcPr>
            <w:tcW w:w="9781" w:type="dxa"/>
            <w:gridSpan w:val="4"/>
          </w:tcPr>
          <w:p w:rsidR="00E267F1" w:rsidRDefault="00E267F1" w:rsidP="00420B66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E267F1" w:rsidRDefault="00E267F1" w:rsidP="00420B66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E267F1" w:rsidRPr="00753E9A" w:rsidRDefault="00E267F1" w:rsidP="00420B66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420B66" w:rsidRPr="00420B66" w:rsidRDefault="00420B66" w:rsidP="00420B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0B66">
        <w:rPr>
          <w:rFonts w:ascii="Times New Roman" w:hAnsi="Times New Roman" w:cs="Times New Roman"/>
          <w:b/>
        </w:rPr>
        <w:t>Об утверждении отчета об исполнении бюджета</w:t>
      </w:r>
    </w:p>
    <w:p w:rsidR="00420B66" w:rsidRPr="00420B66" w:rsidRDefault="00420B66" w:rsidP="00420B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0B66">
        <w:rPr>
          <w:rFonts w:ascii="Times New Roman" w:hAnsi="Times New Roman" w:cs="Times New Roman"/>
          <w:b/>
        </w:rPr>
        <w:t>Тужинского муниципального района за 1 квартал 2022 года</w:t>
      </w:r>
    </w:p>
    <w:p w:rsidR="00E267F1" w:rsidRPr="00420B66" w:rsidRDefault="00E267F1" w:rsidP="00420B66">
      <w:pPr>
        <w:pStyle w:val="heading"/>
        <w:shd w:val="clear" w:color="auto" w:fill="auto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420B66" w:rsidRPr="00420B66" w:rsidRDefault="00420B66" w:rsidP="00420B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0B66">
        <w:rPr>
          <w:rFonts w:ascii="Times New Roman" w:hAnsi="Times New Roman" w:cs="Times New Roman"/>
        </w:rPr>
        <w:t>Рассмотрев представленный Финансовым управлением администрации Тужинского муниципального района отчет об исполнении бюджета муниципального района за 1 квартал 2022 года, в соответствии с пунктом 8 статьи 21 решения Тужинской районной Думы от 26.02.2021 № 54/400 «Об утверждении Положения о бюджетном процессе в Тужинском муниципальном районе Кировской области», администрация Тужинского муниципального района ПОСТАНОВЛЯЕТ:</w:t>
      </w:r>
    </w:p>
    <w:p w:rsidR="00420B66" w:rsidRPr="00420B66" w:rsidRDefault="00420B66" w:rsidP="00420B66">
      <w:pPr>
        <w:pStyle w:val="24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2"/>
          <w:szCs w:val="22"/>
        </w:rPr>
      </w:pPr>
      <w:r w:rsidRPr="00420B66">
        <w:rPr>
          <w:sz w:val="22"/>
          <w:szCs w:val="22"/>
        </w:rPr>
        <w:t>1. Утвердить отчет об исполнении бюджета Тужинского муниципального района за 1 квартал 2022 года (далее – отчет) согласно приложению.</w:t>
      </w:r>
    </w:p>
    <w:p w:rsidR="00420B66" w:rsidRPr="00420B66" w:rsidRDefault="00420B66" w:rsidP="00420B66">
      <w:pPr>
        <w:pStyle w:val="24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2"/>
          <w:szCs w:val="22"/>
        </w:rPr>
      </w:pPr>
      <w:r w:rsidRPr="00420B66">
        <w:rPr>
          <w:sz w:val="22"/>
          <w:szCs w:val="22"/>
        </w:rPr>
        <w:t xml:space="preserve">2. Заместителям главы администрации муниципального района повысить требовательность </w:t>
      </w:r>
      <w:r>
        <w:rPr>
          <w:sz w:val="22"/>
          <w:szCs w:val="22"/>
        </w:rPr>
        <w:br/>
      </w:r>
      <w:r w:rsidRPr="00420B66">
        <w:rPr>
          <w:sz w:val="22"/>
          <w:szCs w:val="22"/>
        </w:rPr>
        <w:t xml:space="preserve">к руководителям курируемых учреждений в отношении выполнения мер по исполнению бюджета муниципального района в 2022 году, предусмотренных постановлением администрации Тужинского муниципального района от 17.01.2022 № 31 «О мерах по выполнению решения Тужинской районной Думы от 13.12.2021 №4/22 «О бюджете Тужинского муниципального района на 2022 год и плановый период 2023 и 2024 годов». </w:t>
      </w:r>
    </w:p>
    <w:p w:rsidR="00420B66" w:rsidRPr="00420B66" w:rsidRDefault="00420B66" w:rsidP="00420B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0B66">
        <w:rPr>
          <w:rFonts w:ascii="Times New Roman" w:hAnsi="Times New Roman" w:cs="Times New Roman"/>
        </w:rPr>
        <w:t>3. Направить отчет в аппарат Тужинской районной Думы и Контрольно-счетную комиссию Тужинского района.</w:t>
      </w:r>
    </w:p>
    <w:p w:rsidR="00420B66" w:rsidRPr="00420B66" w:rsidRDefault="00420B66" w:rsidP="00420B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20B66">
        <w:rPr>
          <w:rFonts w:ascii="Times New Roman" w:hAnsi="Times New Roman" w:cs="Times New Roman"/>
        </w:rPr>
        <w:t xml:space="preserve">4. Настоящее постановление вступает в силу со дня его официального опубликования </w:t>
      </w:r>
      <w:r>
        <w:rPr>
          <w:rFonts w:ascii="Times New Roman" w:hAnsi="Times New Roman" w:cs="Times New Roman"/>
        </w:rPr>
        <w:br/>
      </w:r>
      <w:r w:rsidRPr="00420B66">
        <w:rPr>
          <w:rFonts w:ascii="Times New Roman" w:hAnsi="Times New Roman" w:cs="Times New Roman"/>
        </w:rPr>
        <w:t>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420B66" w:rsidRPr="00420B66" w:rsidRDefault="00420B66" w:rsidP="00420B66">
      <w:pPr>
        <w:pStyle w:val="ConsPlusNormal"/>
        <w:ind w:left="720"/>
        <w:jc w:val="both"/>
        <w:rPr>
          <w:sz w:val="22"/>
          <w:szCs w:val="22"/>
        </w:rPr>
      </w:pPr>
      <w:r w:rsidRPr="00420B66">
        <w:rPr>
          <w:sz w:val="22"/>
          <w:szCs w:val="22"/>
        </w:rPr>
        <w:t>5. Контроль за выполнением постановления оставляю за собой.</w:t>
      </w:r>
    </w:p>
    <w:p w:rsidR="00E267F1" w:rsidRDefault="00E267F1" w:rsidP="00E267F1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E267F1" w:rsidRPr="003906CE" w:rsidRDefault="00E267F1" w:rsidP="00E267F1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E267F1" w:rsidRPr="00420B66" w:rsidRDefault="00E267F1" w:rsidP="00420B66">
      <w:pPr>
        <w:spacing w:after="0" w:line="240" w:lineRule="auto"/>
        <w:rPr>
          <w:rFonts w:ascii="Times New Roman" w:hAnsi="Times New Roman"/>
        </w:rPr>
      </w:pPr>
      <w:r w:rsidRPr="003906CE">
        <w:rPr>
          <w:rFonts w:ascii="Times New Roman" w:hAnsi="Times New Roman"/>
        </w:rPr>
        <w:t>муниципального района</w:t>
      </w:r>
      <w:r>
        <w:rPr>
          <w:rFonts w:ascii="Times New Roman" w:hAnsi="Times New Roman"/>
        </w:rPr>
        <w:t xml:space="preserve">    Л.В. Бледных</w:t>
      </w:r>
    </w:p>
    <w:p w:rsidR="00E267F1" w:rsidRDefault="00E267F1" w:rsidP="00E267F1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lastRenderedPageBreak/>
        <w:t>Приложение</w:t>
      </w:r>
      <w:r>
        <w:rPr>
          <w:rFonts w:ascii="Times New Roman" w:hAnsi="Times New Roman"/>
          <w:color w:val="000000"/>
        </w:rPr>
        <w:t xml:space="preserve"> </w:t>
      </w:r>
    </w:p>
    <w:p w:rsidR="00E267F1" w:rsidRPr="0028621F" w:rsidRDefault="00E267F1" w:rsidP="00E267F1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E267F1" w:rsidRPr="0028621F" w:rsidRDefault="00E267F1" w:rsidP="00E267F1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</w:p>
    <w:p w:rsidR="00E267F1" w:rsidRPr="0028621F" w:rsidRDefault="00E267F1" w:rsidP="00E267F1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E267F1" w:rsidRDefault="00E267F1" w:rsidP="00E267F1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</w:t>
      </w:r>
      <w:r w:rsidRPr="0028621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E267F1" w:rsidRDefault="00E267F1" w:rsidP="00E267F1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420B66">
        <w:rPr>
          <w:rStyle w:val="FontStyle13"/>
        </w:rPr>
        <w:t>05.05.2022</w:t>
      </w:r>
      <w:r>
        <w:rPr>
          <w:rStyle w:val="FontStyle13"/>
        </w:rPr>
        <w:t xml:space="preserve"> № </w:t>
      </w:r>
      <w:r w:rsidR="00420B66">
        <w:rPr>
          <w:rStyle w:val="FontStyle13"/>
        </w:rPr>
        <w:t>150</w:t>
      </w:r>
    </w:p>
    <w:p w:rsidR="00E267F1" w:rsidRDefault="00E267F1" w:rsidP="00E267F1">
      <w:pPr>
        <w:spacing w:after="0" w:line="240" w:lineRule="auto"/>
        <w:ind w:left="6521"/>
        <w:rPr>
          <w:rStyle w:val="FontStyle13"/>
        </w:rPr>
      </w:pPr>
    </w:p>
    <w:p w:rsidR="00420B66" w:rsidRPr="00420B66" w:rsidRDefault="00420B66" w:rsidP="00420B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0B66">
        <w:rPr>
          <w:rFonts w:ascii="Times New Roman" w:hAnsi="Times New Roman" w:cs="Times New Roman"/>
          <w:b/>
        </w:rPr>
        <w:t>ОТЧЕТ</w:t>
      </w:r>
    </w:p>
    <w:p w:rsidR="00420B66" w:rsidRPr="00420B66" w:rsidRDefault="00420B66" w:rsidP="00420B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0B66">
        <w:rPr>
          <w:rFonts w:ascii="Times New Roman" w:hAnsi="Times New Roman" w:cs="Times New Roman"/>
          <w:b/>
        </w:rPr>
        <w:t>об исполнении бюджета Тужинского муниципального района</w:t>
      </w:r>
    </w:p>
    <w:p w:rsidR="00420B66" w:rsidRDefault="00420B66" w:rsidP="00420B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0B66">
        <w:rPr>
          <w:rFonts w:ascii="Times New Roman" w:hAnsi="Times New Roman" w:cs="Times New Roman"/>
          <w:b/>
        </w:rPr>
        <w:t xml:space="preserve"> за 1 квартал 2022 года</w:t>
      </w:r>
    </w:p>
    <w:p w:rsidR="00420B66" w:rsidRPr="00420B66" w:rsidRDefault="00420B66" w:rsidP="00420B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20B66" w:rsidRPr="00420B66" w:rsidRDefault="00420B66" w:rsidP="00420B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0B66">
        <w:rPr>
          <w:rFonts w:ascii="Times New Roman" w:hAnsi="Times New Roman" w:cs="Times New Roman"/>
        </w:rPr>
        <w:t>За 1 квартал 2022 года бюджет муниципального района по доходам исполнен в сумме 31956,3,0 тыс. рублей, по расходам – в сумме 25694,3 тыс. рублей с профицитом 6262,0 тыс. рублей:</w:t>
      </w:r>
    </w:p>
    <w:p w:rsidR="00420B66" w:rsidRPr="00420B66" w:rsidRDefault="00420B66" w:rsidP="00420B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0B66">
        <w:rPr>
          <w:rFonts w:ascii="Times New Roman" w:hAnsi="Times New Roman" w:cs="Times New Roman"/>
        </w:rPr>
        <w:t>по объему поступления доходов бюджета муниципального района за 1 квартал 2022 года согласно приложению № 1;</w:t>
      </w:r>
    </w:p>
    <w:p w:rsidR="00420B66" w:rsidRPr="00420B66" w:rsidRDefault="00420B66" w:rsidP="00420B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0B66">
        <w:rPr>
          <w:rFonts w:ascii="Times New Roman" w:hAnsi="Times New Roman" w:cs="Times New Roman"/>
        </w:rPr>
        <w:t>по распределению бюджетных ассигнований по разделам и подразделам классификации расходов бюджета за 1 квартал 2022 года согласно приложению № 2;</w:t>
      </w:r>
    </w:p>
    <w:p w:rsidR="00420B66" w:rsidRPr="00420B66" w:rsidRDefault="00420B66" w:rsidP="00420B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0B66">
        <w:rPr>
          <w:rFonts w:ascii="Times New Roman" w:hAnsi="Times New Roman" w:cs="Times New Roman"/>
        </w:rPr>
        <w:t>по распределению бюджетных ассигнований по целевым статьям (муниципальным программам Тужинского муниципального района и непрограммным направлениям деятельности), группам, видам расходов, классификации расходов бюджета за 1 квартал 2022 года согласно приложению № 3;</w:t>
      </w:r>
    </w:p>
    <w:p w:rsidR="00420B66" w:rsidRPr="00420B66" w:rsidRDefault="00420B66" w:rsidP="00420B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0B66">
        <w:rPr>
          <w:rFonts w:ascii="Times New Roman" w:hAnsi="Times New Roman" w:cs="Times New Roman"/>
        </w:rPr>
        <w:t xml:space="preserve">по ведомственной структуре расходов бюджета муниципального района за 1 квартал 2022 года согласно приложению № 4;         </w:t>
      </w:r>
    </w:p>
    <w:p w:rsidR="00420B66" w:rsidRPr="00420B66" w:rsidRDefault="00420B66" w:rsidP="00420B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0B66">
        <w:rPr>
          <w:rFonts w:ascii="Times New Roman" w:hAnsi="Times New Roman" w:cs="Times New Roman"/>
        </w:rPr>
        <w:t>по публичным нормативным обязательствам, подлежащим исполнению за счет средств бюджета муниципального района за 1 квартал 2022 года согласно приложению № 5.</w:t>
      </w:r>
    </w:p>
    <w:p w:rsidR="00E267F1" w:rsidRPr="006C36D4" w:rsidRDefault="00E267F1" w:rsidP="00E267F1">
      <w:pPr>
        <w:spacing w:after="0" w:line="240" w:lineRule="auto"/>
        <w:rPr>
          <w:rFonts w:ascii="Times New Roman" w:hAnsi="Times New Roman"/>
          <w:b/>
        </w:rPr>
      </w:pPr>
    </w:p>
    <w:p w:rsidR="00E267F1" w:rsidRDefault="00E267F1" w:rsidP="00E267F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960612" w:rsidRDefault="00960612" w:rsidP="000674E3">
      <w:pPr>
        <w:spacing w:after="0" w:line="240" w:lineRule="auto"/>
        <w:rPr>
          <w:rFonts w:ascii="Times New Roman" w:hAnsi="Times New Roman"/>
        </w:rPr>
      </w:pPr>
    </w:p>
    <w:p w:rsidR="00960612" w:rsidRDefault="00960612" w:rsidP="000674E3">
      <w:pPr>
        <w:spacing w:after="0" w:line="240" w:lineRule="auto"/>
        <w:rPr>
          <w:rFonts w:ascii="Times New Roman" w:hAnsi="Times New Roman"/>
        </w:rPr>
      </w:pPr>
    </w:p>
    <w:tbl>
      <w:tblPr>
        <w:tblW w:w="5301" w:type="pct"/>
        <w:tblInd w:w="-601" w:type="dxa"/>
        <w:tblLook w:val="04A0" w:firstRow="1" w:lastRow="0" w:firstColumn="1" w:lastColumn="0" w:noHBand="0" w:noVBand="1"/>
      </w:tblPr>
      <w:tblGrid>
        <w:gridCol w:w="546"/>
        <w:gridCol w:w="1426"/>
        <w:gridCol w:w="656"/>
        <w:gridCol w:w="546"/>
        <w:gridCol w:w="3223"/>
        <w:gridCol w:w="1572"/>
        <w:gridCol w:w="1523"/>
        <w:gridCol w:w="1620"/>
      </w:tblGrid>
      <w:tr w:rsidR="00420B66" w:rsidRPr="00420B66" w:rsidTr="00420B66">
        <w:trPr>
          <w:trHeight w:val="300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Приложение № 1</w:t>
            </w:r>
          </w:p>
        </w:tc>
      </w:tr>
      <w:tr w:rsidR="00420B66" w:rsidRPr="00420B66" w:rsidTr="00420B66">
        <w:trPr>
          <w:trHeight w:val="300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к отчету за 1квартал 2022г.</w:t>
            </w:r>
          </w:p>
        </w:tc>
      </w:tr>
      <w:tr w:rsidR="00420B66" w:rsidRPr="00420B66" w:rsidTr="00420B66">
        <w:trPr>
          <w:trHeight w:val="3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Объемы</w:t>
            </w:r>
          </w:p>
        </w:tc>
      </w:tr>
      <w:tr w:rsidR="00420B66" w:rsidRPr="00420B66" w:rsidTr="00420B66">
        <w:trPr>
          <w:trHeight w:val="438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B66" w:rsidRPr="00420B66" w:rsidRDefault="00420B66" w:rsidP="0042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поступления доходов бюджета муниципального района за 1 квартал 2022 год</w:t>
            </w:r>
          </w:p>
        </w:tc>
      </w:tr>
      <w:tr w:rsidR="00420B66" w:rsidRPr="00420B66" w:rsidTr="00420B66">
        <w:trPr>
          <w:trHeight w:val="489"/>
        </w:trPr>
        <w:tc>
          <w:tcPr>
            <w:tcW w:w="1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0B66" w:rsidRPr="00420B66" w:rsidRDefault="00420B66" w:rsidP="0042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Наименование дохода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66" w:rsidRPr="00420B66" w:rsidRDefault="00420B66" w:rsidP="0042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  <w:proofErr w:type="gramStart"/>
            <w:r w:rsidRPr="00420B66">
              <w:rPr>
                <w:rFonts w:ascii="Times New Roman" w:eastAsia="Times New Roman" w:hAnsi="Times New Roman" w:cs="Times New Roman"/>
                <w:color w:val="000000"/>
              </w:rPr>
              <w:t xml:space="preserve">   (</w:t>
            </w:r>
            <w:proofErr w:type="spellStart"/>
            <w:proofErr w:type="gramEnd"/>
            <w:r w:rsidRPr="00420B66">
              <w:rPr>
                <w:rFonts w:ascii="Times New Roman" w:eastAsia="Times New Roman" w:hAnsi="Times New Roman" w:cs="Times New Roman"/>
                <w:color w:val="000000"/>
              </w:rPr>
              <w:t>тыс.рублей</w:t>
            </w:r>
            <w:proofErr w:type="spellEnd"/>
            <w:r w:rsidRPr="00420B66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66" w:rsidRPr="00420B66" w:rsidRDefault="00420B66" w:rsidP="0042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20B66">
              <w:rPr>
                <w:rFonts w:ascii="Times New Roman" w:eastAsia="Times New Roman" w:hAnsi="Times New Roman" w:cs="Times New Roman"/>
                <w:color w:val="000000"/>
              </w:rPr>
              <w:t>Факт  (</w:t>
            </w:r>
            <w:proofErr w:type="spellStart"/>
            <w:proofErr w:type="gramEnd"/>
            <w:r w:rsidRPr="00420B66">
              <w:rPr>
                <w:rFonts w:ascii="Times New Roman" w:eastAsia="Times New Roman" w:hAnsi="Times New Roman" w:cs="Times New Roman"/>
                <w:color w:val="000000"/>
              </w:rPr>
              <w:t>тыс.рублей</w:t>
            </w:r>
            <w:proofErr w:type="spellEnd"/>
            <w:r w:rsidRPr="00420B66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66" w:rsidRPr="00420B66" w:rsidRDefault="00420B66" w:rsidP="0042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Процент исполнения (%)</w:t>
            </w:r>
          </w:p>
        </w:tc>
      </w:tr>
      <w:tr w:rsidR="00420B66" w:rsidRPr="00420B66" w:rsidTr="00420B66">
        <w:trPr>
          <w:trHeight w:val="7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66" w:rsidRPr="00420B66" w:rsidRDefault="00420B66" w:rsidP="0042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420B66" w:rsidRPr="00420B66" w:rsidTr="00420B66">
        <w:trPr>
          <w:trHeight w:val="164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33 582,2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14 377,7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42,8</w:t>
            </w:r>
          </w:p>
        </w:tc>
      </w:tr>
      <w:tr w:rsidR="00420B66" w:rsidRPr="00420B66" w:rsidTr="00420B66">
        <w:trPr>
          <w:trHeight w:val="72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1010000000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10 177,3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2 202,2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21,6</w:t>
            </w:r>
          </w:p>
        </w:tc>
      </w:tr>
      <w:tr w:rsidR="00420B66" w:rsidRPr="00420B66" w:rsidTr="00420B66">
        <w:trPr>
          <w:trHeight w:val="7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1010200001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10 177,3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2 202,2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21,6</w:t>
            </w:r>
          </w:p>
        </w:tc>
      </w:tr>
      <w:tr w:rsidR="00420B66" w:rsidRPr="00420B66" w:rsidTr="00420B66">
        <w:trPr>
          <w:trHeight w:val="144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1030000000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3 562,2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918,5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25,8</w:t>
            </w:r>
          </w:p>
        </w:tc>
      </w:tr>
      <w:tr w:rsidR="00420B66" w:rsidRPr="00420B66" w:rsidTr="00420B66">
        <w:trPr>
          <w:trHeight w:val="349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1030200001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3 562,2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918,5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25,8</w:t>
            </w:r>
          </w:p>
        </w:tc>
      </w:tr>
      <w:tr w:rsidR="00420B66" w:rsidRPr="00420B66" w:rsidTr="00B46831">
        <w:trPr>
          <w:trHeight w:val="585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1050000000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13 104,0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9 952,2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75,9</w:t>
            </w:r>
          </w:p>
        </w:tc>
      </w:tr>
      <w:tr w:rsidR="00420B66" w:rsidRPr="00420B66" w:rsidTr="00B46831">
        <w:trPr>
          <w:trHeight w:val="70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1050100000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12 300,0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9 472,2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77,0</w:t>
            </w:r>
          </w:p>
        </w:tc>
      </w:tr>
      <w:tr w:rsidR="00420B66" w:rsidRPr="00420B66" w:rsidTr="00B46831">
        <w:trPr>
          <w:trHeight w:val="74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1050201002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1,9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#ДЕЛ/0!</w:t>
            </w:r>
          </w:p>
        </w:tc>
      </w:tr>
      <w:tr w:rsidR="00420B66" w:rsidRPr="00420B66" w:rsidTr="00420B66">
        <w:trPr>
          <w:trHeight w:val="156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1050300001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179,0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280,1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156,5</w:t>
            </w:r>
          </w:p>
        </w:tc>
      </w:tr>
      <w:tr w:rsidR="00420B66" w:rsidRPr="00420B66" w:rsidTr="00420B66">
        <w:trPr>
          <w:trHeight w:val="7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1050400002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625,0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198,0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31,7</w:t>
            </w:r>
          </w:p>
        </w:tc>
      </w:tr>
      <w:tr w:rsidR="00420B66" w:rsidRPr="00420B66" w:rsidTr="00420B66">
        <w:trPr>
          <w:trHeight w:val="7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1060000000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642,0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153,6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23,9</w:t>
            </w:r>
          </w:p>
        </w:tc>
      </w:tr>
      <w:tr w:rsidR="00420B66" w:rsidRPr="00420B66" w:rsidTr="00420B66">
        <w:trPr>
          <w:trHeight w:val="7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1060200002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 xml:space="preserve">Налог на имущество организаций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642,0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153,6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23,9</w:t>
            </w:r>
          </w:p>
        </w:tc>
      </w:tr>
      <w:tr w:rsidR="00420B66" w:rsidRPr="00420B66" w:rsidTr="00420B66">
        <w:trPr>
          <w:trHeight w:val="7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1080000000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339,5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96,7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28,5</w:t>
            </w:r>
          </w:p>
        </w:tc>
      </w:tr>
      <w:tr w:rsidR="00420B66" w:rsidRPr="00420B66" w:rsidTr="00420B66">
        <w:trPr>
          <w:trHeight w:val="135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1080300001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339,5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96,7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28,5</w:t>
            </w:r>
          </w:p>
        </w:tc>
      </w:tr>
      <w:tr w:rsidR="00420B66" w:rsidRPr="00420B66" w:rsidTr="00420B66">
        <w:trPr>
          <w:trHeight w:val="249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10800715001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355" w:type="pct"/>
            <w:tcBorders>
              <w:top w:val="single" w:sz="4" w:space="0" w:color="BFC5D2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FFFF"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#ДЕЛ/0!</w:t>
            </w:r>
          </w:p>
        </w:tc>
      </w:tr>
      <w:tr w:rsidR="00420B66" w:rsidRPr="00420B66" w:rsidTr="00420B66">
        <w:trPr>
          <w:trHeight w:val="93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1110000000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1 580,5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196,6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12,4</w:t>
            </w:r>
          </w:p>
        </w:tc>
      </w:tr>
      <w:tr w:rsidR="00420B66" w:rsidRPr="00420B66" w:rsidTr="00420B66">
        <w:trPr>
          <w:trHeight w:val="1824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1110500000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1 414,5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155,4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11,0</w:t>
            </w:r>
          </w:p>
        </w:tc>
      </w:tr>
      <w:tr w:rsidR="00420B66" w:rsidRPr="00420B66" w:rsidTr="00420B66">
        <w:trPr>
          <w:trHeight w:val="1694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1110900000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166,0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41,2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24,8</w:t>
            </w:r>
          </w:p>
        </w:tc>
      </w:tr>
      <w:tr w:rsidR="00420B66" w:rsidRPr="00420B66" w:rsidTr="00420B66">
        <w:trPr>
          <w:trHeight w:val="7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1120000000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ПЛАТЕЖИ ПРИ ПОЛЬЗОВАНИИ </w:t>
            </w: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ПРИРОДНЫМИ РЕСУРСАМИ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22,2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23,8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107,2</w:t>
            </w:r>
          </w:p>
        </w:tc>
      </w:tr>
      <w:tr w:rsidR="00420B66" w:rsidRPr="00420B66" w:rsidTr="00420B66">
        <w:trPr>
          <w:trHeight w:val="326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1120100001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22,2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23,8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107,2</w:t>
            </w:r>
          </w:p>
        </w:tc>
      </w:tr>
      <w:tr w:rsidR="00420B66" w:rsidRPr="00420B66" w:rsidTr="00420B66">
        <w:trPr>
          <w:trHeight w:val="265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1130000000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3 692,8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742,9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20,1</w:t>
            </w:r>
          </w:p>
        </w:tc>
      </w:tr>
      <w:tr w:rsidR="00420B66" w:rsidRPr="00420B66" w:rsidTr="00420B66">
        <w:trPr>
          <w:trHeight w:val="95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1130100000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Доходы от оказания платных услуг (работ)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3 003,4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654,3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21,8</w:t>
            </w:r>
          </w:p>
        </w:tc>
      </w:tr>
      <w:tr w:rsidR="00420B66" w:rsidRPr="00420B66" w:rsidTr="00420B66">
        <w:trPr>
          <w:trHeight w:val="7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1130200000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689,4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88,6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12,9</w:t>
            </w:r>
          </w:p>
        </w:tc>
      </w:tr>
      <w:tr w:rsidR="00420B66" w:rsidRPr="00420B66" w:rsidTr="00420B66">
        <w:trPr>
          <w:trHeight w:val="7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1140000000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6,5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#ДЕЛ/0!</w:t>
            </w:r>
          </w:p>
        </w:tc>
      </w:tr>
      <w:tr w:rsidR="00420B66" w:rsidRPr="00420B66" w:rsidTr="00420B66">
        <w:trPr>
          <w:trHeight w:val="167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1140600000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430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6,5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#ДЕЛ/0!</w:t>
            </w:r>
          </w:p>
        </w:tc>
      </w:tr>
      <w:tr w:rsidR="00420B66" w:rsidRPr="00420B66" w:rsidTr="00420B66">
        <w:trPr>
          <w:trHeight w:val="7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1160000000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111,7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21,5</w:t>
            </w:r>
          </w:p>
        </w:tc>
      </w:tr>
      <w:tr w:rsidR="00420B66" w:rsidRPr="00420B66" w:rsidTr="00420B66">
        <w:trPr>
          <w:trHeight w:val="1464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1160105001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BFC5D2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5,9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1,6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27,1</w:t>
            </w:r>
          </w:p>
        </w:tc>
      </w:tr>
      <w:tr w:rsidR="00420B66" w:rsidRPr="00420B66" w:rsidTr="00420B66">
        <w:trPr>
          <w:trHeight w:val="1455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1160106001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</w:t>
            </w:r>
          </w:p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общественную нравственность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55,5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9,8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17,7</w:t>
            </w:r>
          </w:p>
        </w:tc>
      </w:tr>
      <w:tr w:rsidR="00420B66" w:rsidRPr="00420B66" w:rsidTr="00420B66">
        <w:trPr>
          <w:trHeight w:val="1487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1160107001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5,3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420B66" w:rsidRPr="00420B66" w:rsidTr="00420B66">
        <w:trPr>
          <w:trHeight w:val="56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1160111001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Административные штрафы, установленные главой 11 Кодекса Российской Федерации об </w:t>
            </w:r>
            <w:r w:rsidRPr="00420B6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административных правонарушениях, за административные правонарушения на транспорте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#ДЕЛ/0!</w:t>
            </w:r>
          </w:p>
        </w:tc>
      </w:tr>
      <w:tr w:rsidR="00420B66" w:rsidRPr="00420B66" w:rsidTr="00420B66">
        <w:trPr>
          <w:trHeight w:val="1279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1160112001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8,4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420B66" w:rsidRPr="00420B66" w:rsidTr="00420B66">
        <w:trPr>
          <w:trHeight w:val="2208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1160114001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52,6</w:t>
            </w:r>
          </w:p>
        </w:tc>
      </w:tr>
      <w:tr w:rsidR="00420B66" w:rsidRPr="00420B66" w:rsidTr="00420B66">
        <w:trPr>
          <w:trHeight w:val="1868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1160115001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12,5</w:t>
            </w:r>
          </w:p>
        </w:tc>
      </w:tr>
      <w:tr w:rsidR="00420B66" w:rsidRPr="00420B66" w:rsidTr="00420B66">
        <w:trPr>
          <w:trHeight w:val="1624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1160117001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6,0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8,3</w:t>
            </w:r>
          </w:p>
        </w:tc>
      </w:tr>
      <w:tr w:rsidR="00420B66" w:rsidRPr="00420B66" w:rsidTr="00420B66">
        <w:trPr>
          <w:trHeight w:val="118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1160119001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8,9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20,2</w:t>
            </w:r>
          </w:p>
        </w:tc>
      </w:tr>
      <w:tr w:rsidR="00420B66" w:rsidRPr="00420B66" w:rsidTr="00420B66">
        <w:trPr>
          <w:trHeight w:val="1736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1160120001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15,2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1,6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10,5</w:t>
            </w:r>
          </w:p>
        </w:tc>
      </w:tr>
      <w:tr w:rsidR="00420B66" w:rsidRPr="00420B66" w:rsidTr="00420B66">
        <w:trPr>
          <w:trHeight w:val="3401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1160133000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3,8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420B66" w:rsidRPr="00420B66" w:rsidTr="00420B66">
        <w:trPr>
          <w:trHeight w:val="3336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1160700000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7,1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#ДЕЛ/0!</w:t>
            </w:r>
          </w:p>
        </w:tc>
      </w:tr>
      <w:tr w:rsidR="00420B66" w:rsidRPr="00420B66" w:rsidTr="00420B66">
        <w:trPr>
          <w:trHeight w:val="7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1170000000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60,7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17,3</w:t>
            </w:r>
          </w:p>
        </w:tc>
      </w:tr>
      <w:tr w:rsidR="00420B66" w:rsidRPr="00420B66" w:rsidTr="00420B66">
        <w:trPr>
          <w:trHeight w:val="7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1171500000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Инициативные платежи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350,0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60,7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17,3</w:t>
            </w:r>
          </w:p>
        </w:tc>
      </w:tr>
      <w:tr w:rsidR="00420B66" w:rsidRPr="00420B66" w:rsidTr="00420B66">
        <w:trPr>
          <w:trHeight w:val="201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1171503005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350,0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60,7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17,3</w:t>
            </w:r>
          </w:p>
        </w:tc>
      </w:tr>
      <w:tr w:rsidR="00420B66" w:rsidRPr="00420B66" w:rsidTr="00420B66">
        <w:trPr>
          <w:trHeight w:val="7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99 978,3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17 578,6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17,6</w:t>
            </w:r>
          </w:p>
        </w:tc>
      </w:tr>
      <w:tr w:rsidR="00420B66" w:rsidRPr="00420B66" w:rsidTr="00420B66">
        <w:trPr>
          <w:trHeight w:val="87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99 978,3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17 578,6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17,6</w:t>
            </w:r>
          </w:p>
        </w:tc>
      </w:tr>
      <w:tr w:rsidR="00420B66" w:rsidRPr="00420B66" w:rsidTr="00420B66">
        <w:trPr>
          <w:trHeight w:val="7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Дотации бюджетам бюджетной системы </w:t>
            </w: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Российской Федерации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31 942,0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7 985,4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25,0</w:t>
            </w:r>
          </w:p>
        </w:tc>
      </w:tr>
      <w:tr w:rsidR="00420B66" w:rsidRPr="00420B66" w:rsidTr="00B46831">
        <w:trPr>
          <w:trHeight w:val="7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2021500100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31 942,0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7 985,4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</w:tr>
      <w:tr w:rsidR="00420B66" w:rsidRPr="00420B66" w:rsidTr="00420B66">
        <w:trPr>
          <w:trHeight w:val="12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912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2021500105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31 942,0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7 985,4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</w:tr>
      <w:tr w:rsidR="00420B66" w:rsidRPr="00420B66" w:rsidTr="00420B66">
        <w:trPr>
          <w:trHeight w:val="153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51 161,4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6 258,7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12,2</w:t>
            </w:r>
          </w:p>
        </w:tc>
      </w:tr>
      <w:tr w:rsidR="00420B66" w:rsidRPr="00420B66" w:rsidTr="00420B66">
        <w:trPr>
          <w:trHeight w:val="2237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2022021600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 xml:space="preserve">Субсидии </w:t>
            </w:r>
            <w:proofErr w:type="gramStart"/>
            <w:r w:rsidRPr="00420B66">
              <w:rPr>
                <w:rFonts w:ascii="Times New Roman" w:eastAsia="Times New Roman" w:hAnsi="Times New Roman" w:cs="Times New Roman"/>
                <w:color w:val="000000"/>
              </w:rPr>
              <w:t>бюджетам  на</w:t>
            </w:r>
            <w:proofErr w:type="gramEnd"/>
            <w:r w:rsidRPr="00420B66">
              <w:rPr>
                <w:rFonts w:ascii="Times New Roman" w:eastAsia="Times New Roman" w:hAnsi="Times New Roman" w:cs="Times New Roman"/>
                <w:color w:val="000000"/>
              </w:rPr>
              <w:t xml:space="preserve">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18 953,5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2 830,8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14,9</w:t>
            </w:r>
          </w:p>
        </w:tc>
      </w:tr>
      <w:tr w:rsidR="00420B66" w:rsidRPr="00420B66" w:rsidTr="00420B66">
        <w:trPr>
          <w:trHeight w:val="2865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2022021605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18 953,5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2 830,8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14,9</w:t>
            </w:r>
          </w:p>
        </w:tc>
      </w:tr>
      <w:tr w:rsidR="00420B66" w:rsidRPr="00420B66" w:rsidTr="00420B66">
        <w:trPr>
          <w:trHeight w:val="39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2022029900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5 714,0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420B66" w:rsidRPr="00420B66" w:rsidTr="00420B66">
        <w:trPr>
          <w:trHeight w:val="3900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936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2022029905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5 714,0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20B66" w:rsidRPr="00420B66" w:rsidTr="00420B66">
        <w:trPr>
          <w:trHeight w:val="3000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2022030200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51,9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420B66" w:rsidRPr="00420B66" w:rsidTr="00420B66">
        <w:trPr>
          <w:trHeight w:val="30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2022030205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420B66" w:rsidRPr="00420B66" w:rsidTr="00420B66">
        <w:trPr>
          <w:trHeight w:val="179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2022551100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Субсидии бюджетам на проведение комплексных кадастровых работ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788,2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420B66" w:rsidRPr="00420B66" w:rsidTr="00420B66">
        <w:trPr>
          <w:trHeight w:val="9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2022551105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788,2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420B66" w:rsidRPr="00420B66" w:rsidTr="00420B66">
        <w:trPr>
          <w:trHeight w:val="91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2022551900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Субсидии на поддержку отрасли культуры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420B66" w:rsidRPr="00420B66" w:rsidTr="00420B66">
        <w:trPr>
          <w:trHeight w:val="155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2022551905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420B66" w:rsidRPr="00420B66" w:rsidTr="00420B66">
        <w:trPr>
          <w:trHeight w:val="7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2022999900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Прочие субсидии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25 610,2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3 427,9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13,4</w:t>
            </w:r>
          </w:p>
        </w:tc>
      </w:tr>
      <w:tr w:rsidR="00420B66" w:rsidRPr="00420B66" w:rsidTr="00420B66">
        <w:trPr>
          <w:trHeight w:val="7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906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2022999905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1 318,9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420B66" w:rsidRPr="00420B66" w:rsidTr="00420B66">
        <w:trPr>
          <w:trHeight w:val="216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907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2022999905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3 265,1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420B66" w:rsidRPr="00420B66" w:rsidTr="00420B66">
        <w:trPr>
          <w:trHeight w:val="7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912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2022999905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21 026,2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3 427,9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16,3</w:t>
            </w:r>
          </w:p>
        </w:tc>
      </w:tr>
      <w:tr w:rsidR="00420B66" w:rsidRPr="00420B66" w:rsidTr="00420B66">
        <w:trPr>
          <w:trHeight w:val="7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2022999905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#ДЕЛ/0!</w:t>
            </w:r>
          </w:p>
        </w:tc>
      </w:tr>
      <w:tr w:rsidR="00420B66" w:rsidRPr="00420B66" w:rsidTr="00420B66">
        <w:trPr>
          <w:trHeight w:val="585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16 400,1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3 425,7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20,9</w:t>
            </w:r>
          </w:p>
        </w:tc>
      </w:tr>
      <w:tr w:rsidR="00420B66" w:rsidRPr="00420B66" w:rsidTr="00420B66">
        <w:trPr>
          <w:trHeight w:val="73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2023002400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4 732,6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946,9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20,0</w:t>
            </w:r>
          </w:p>
        </w:tc>
      </w:tr>
      <w:tr w:rsidR="00420B66" w:rsidRPr="00420B66" w:rsidTr="00420B66">
        <w:trPr>
          <w:trHeight w:val="616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906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2023002405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472,0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73,2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15,5</w:t>
            </w:r>
          </w:p>
        </w:tc>
      </w:tr>
      <w:tr w:rsidR="00420B66" w:rsidRPr="00420B66" w:rsidTr="007071F2">
        <w:trPr>
          <w:trHeight w:val="607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907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2023002405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247,0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62,6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25,3</w:t>
            </w:r>
          </w:p>
        </w:tc>
      </w:tr>
      <w:tr w:rsidR="00420B66" w:rsidRPr="00420B66" w:rsidTr="007071F2">
        <w:trPr>
          <w:trHeight w:val="611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912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2023002405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2 435,0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523,7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21,5</w:t>
            </w:r>
          </w:p>
        </w:tc>
      </w:tr>
      <w:tr w:rsidR="00420B66" w:rsidRPr="00420B66" w:rsidTr="007071F2">
        <w:trPr>
          <w:trHeight w:val="756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2023002405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1 578,6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287,4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18,2</w:t>
            </w:r>
          </w:p>
        </w:tc>
      </w:tr>
      <w:tr w:rsidR="00420B66" w:rsidRPr="00420B66" w:rsidTr="007071F2">
        <w:trPr>
          <w:trHeight w:val="76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2023002700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3 195,0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941,0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29,5</w:t>
            </w:r>
          </w:p>
        </w:tc>
      </w:tr>
      <w:tr w:rsidR="00420B66" w:rsidRPr="00420B66" w:rsidTr="007071F2">
        <w:trPr>
          <w:trHeight w:val="924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906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2023002705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3 195,0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941,0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29,5</w:t>
            </w:r>
          </w:p>
        </w:tc>
      </w:tr>
      <w:tr w:rsidR="00420B66" w:rsidRPr="00420B66" w:rsidTr="007071F2">
        <w:trPr>
          <w:trHeight w:val="258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2023002900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</w:t>
            </w:r>
            <w:proofErr w:type="gramStart"/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реализующие  образовательные</w:t>
            </w:r>
            <w:proofErr w:type="gramEnd"/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программы дошкольного образования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275,7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47,4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17,2</w:t>
            </w:r>
          </w:p>
        </w:tc>
      </w:tr>
      <w:tr w:rsidR="007071F2" w:rsidRPr="00420B66" w:rsidTr="007071F2">
        <w:trPr>
          <w:trHeight w:val="1977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906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2023002905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компенсацию части платы, взимаемой с родителей (законных представителей0 за присмотр и уход за детьми, посещающими образовательные организации, реализующих образовательные программы дошкольного образования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275,7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47,4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17,2</w:t>
            </w:r>
          </w:p>
        </w:tc>
      </w:tr>
      <w:tr w:rsidR="00420B66" w:rsidRPr="00420B66" w:rsidTr="007071F2">
        <w:trPr>
          <w:trHeight w:val="1449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2023508200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119,5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420B66" w:rsidRPr="00420B66" w:rsidTr="007071F2">
        <w:trPr>
          <w:trHeight w:val="1567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2023508205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119,5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420B66" w:rsidRPr="00420B66" w:rsidTr="00420B66">
        <w:trPr>
          <w:trHeight w:val="201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2023512000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Субвенции бюджетам на осуществление полномочий по составлению (изменению) списков кандидатов в присяжные </w:t>
            </w:r>
            <w:proofErr w:type="gramStart"/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заседатели  федеральных</w:t>
            </w:r>
            <w:proofErr w:type="gramEnd"/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судов общей юрисдикции в Российской Федерации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33,7</w:t>
            </w:r>
          </w:p>
        </w:tc>
      </w:tr>
      <w:tr w:rsidR="00420B66" w:rsidRPr="00420B66" w:rsidTr="007071F2">
        <w:trPr>
          <w:trHeight w:val="1785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2023512005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бюджетам муниципальных районов на осуществление полномочий по составлению (изменению) списков кандидатов в присяжные </w:t>
            </w:r>
            <w:proofErr w:type="gramStart"/>
            <w:r w:rsidRPr="00420B66">
              <w:rPr>
                <w:rFonts w:ascii="Times New Roman" w:eastAsia="Times New Roman" w:hAnsi="Times New Roman" w:cs="Times New Roman"/>
                <w:color w:val="000000"/>
              </w:rPr>
              <w:t>заседатели  федеральных</w:t>
            </w:r>
            <w:proofErr w:type="gramEnd"/>
            <w:r w:rsidRPr="00420B66">
              <w:rPr>
                <w:rFonts w:ascii="Times New Roman" w:eastAsia="Times New Roman" w:hAnsi="Times New Roman" w:cs="Times New Roman"/>
                <w:color w:val="000000"/>
              </w:rPr>
              <w:t xml:space="preserve"> судов общей юрисдикции в Российской Федерации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16,3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5,5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33,7</w:t>
            </w:r>
          </w:p>
        </w:tc>
      </w:tr>
      <w:tr w:rsidR="00420B66" w:rsidRPr="00420B66" w:rsidTr="007071F2">
        <w:trPr>
          <w:trHeight w:val="7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2023999900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Прочие субвенции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8 061,0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1 484,9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18,4</w:t>
            </w:r>
          </w:p>
        </w:tc>
      </w:tr>
      <w:tr w:rsidR="00420B66" w:rsidRPr="00420B66" w:rsidTr="007071F2">
        <w:trPr>
          <w:trHeight w:val="219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906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2023999905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Прочие субвенции бюджетам муниципальных районов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7 859,4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1 475,9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18,8</w:t>
            </w:r>
          </w:p>
        </w:tc>
      </w:tr>
      <w:tr w:rsidR="00420B66" w:rsidRPr="00420B66" w:rsidTr="007071F2">
        <w:trPr>
          <w:trHeight w:val="7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2023999905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Прочие субвенции бюджетам муниципальных районов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201,6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9,0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4,5</w:t>
            </w:r>
          </w:p>
        </w:tc>
      </w:tr>
      <w:tr w:rsidR="00420B66" w:rsidRPr="00420B66" w:rsidTr="00252A9D">
        <w:trPr>
          <w:trHeight w:val="3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2024000000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566,0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420B66" w:rsidRPr="00420B66" w:rsidTr="00252A9D">
        <w:trPr>
          <w:trHeight w:val="2010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000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2024001400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66,0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420B66" w:rsidRPr="00420B66" w:rsidTr="00252A9D">
        <w:trPr>
          <w:trHeight w:val="2100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912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2024001405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420B66" w:rsidRPr="00420B66" w:rsidTr="00420B66">
        <w:trPr>
          <w:trHeight w:val="21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2024001405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63,0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420B66" w:rsidRPr="00420B66" w:rsidTr="00252A9D">
        <w:trPr>
          <w:trHeight w:val="359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2024999900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420B66" w:rsidRPr="00420B66" w:rsidTr="00420B66">
        <w:trPr>
          <w:trHeight w:val="1005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906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2024999905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420B66" w:rsidRPr="00420B66" w:rsidTr="00420B66">
        <w:trPr>
          <w:trHeight w:val="1155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21900000000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-91,2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-91,2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420B66" w:rsidRPr="00420B66" w:rsidTr="00420B66">
        <w:trPr>
          <w:trHeight w:val="1125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2196001005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-84,1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-84,1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420B66" w:rsidRPr="00420B66" w:rsidTr="00420B66">
        <w:trPr>
          <w:trHeight w:val="975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2196001005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-3,2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-3,2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420B66" w:rsidRPr="00420B66" w:rsidTr="00420B66">
        <w:trPr>
          <w:trHeight w:val="12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907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2196001005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-3,9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-3,9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420B66" w:rsidRPr="00420B66" w:rsidTr="00252A9D">
        <w:trPr>
          <w:trHeight w:val="7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133 560,5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31 956,3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66" w:rsidRPr="00420B66" w:rsidRDefault="00420B66" w:rsidP="0042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B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23,9</w:t>
            </w:r>
          </w:p>
        </w:tc>
      </w:tr>
    </w:tbl>
    <w:p w:rsidR="00960612" w:rsidRDefault="00960612" w:rsidP="000674E3">
      <w:pPr>
        <w:spacing w:after="0" w:line="240" w:lineRule="auto"/>
        <w:rPr>
          <w:rFonts w:ascii="Times New Roman" w:hAnsi="Times New Roman"/>
        </w:rPr>
      </w:pPr>
    </w:p>
    <w:p w:rsidR="00252A9D" w:rsidRDefault="00252A9D" w:rsidP="00252A9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43"/>
        <w:gridCol w:w="900"/>
        <w:gridCol w:w="974"/>
        <w:gridCol w:w="1415"/>
        <w:gridCol w:w="1305"/>
        <w:gridCol w:w="1359"/>
      </w:tblGrid>
      <w:tr w:rsidR="00252A9D" w:rsidRPr="00252A9D" w:rsidTr="00252A9D">
        <w:trPr>
          <w:trHeight w:val="46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2A9D">
              <w:rPr>
                <w:rFonts w:ascii="Times New Roman" w:eastAsia="Times New Roman" w:hAnsi="Times New Roman" w:cs="Times New Roman"/>
              </w:rPr>
              <w:lastRenderedPageBreak/>
              <w:t xml:space="preserve">                                                                                                                                                    Приложение № 2</w:t>
            </w:r>
          </w:p>
        </w:tc>
      </w:tr>
      <w:tr w:rsidR="00252A9D" w:rsidRPr="00252A9D" w:rsidTr="00252A9D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2A9D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к отчету за 1квартал 2022г.</w:t>
            </w:r>
          </w:p>
        </w:tc>
      </w:tr>
      <w:tr w:rsidR="00252A9D" w:rsidRPr="00252A9D" w:rsidTr="00252A9D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</w:rPr>
              <w:t>Распределение</w:t>
            </w:r>
          </w:p>
        </w:tc>
      </w:tr>
      <w:tr w:rsidR="00252A9D" w:rsidRPr="00252A9D" w:rsidTr="00252A9D">
        <w:trPr>
          <w:trHeight w:val="18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</w:rPr>
              <w:t>бюджетных ассигнований по разделам и подразделам классификации расходов бюджета                                                    за 1 квартал 2022 года</w:t>
            </w:r>
          </w:p>
        </w:tc>
      </w:tr>
      <w:tr w:rsidR="00252A9D" w:rsidRPr="00252A9D" w:rsidTr="00252A9D">
        <w:trPr>
          <w:trHeight w:val="315"/>
        </w:trPr>
        <w:tc>
          <w:tcPr>
            <w:tcW w:w="2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52A9D" w:rsidRPr="00252A9D" w:rsidTr="00252A9D">
        <w:trPr>
          <w:trHeight w:val="1560"/>
        </w:trPr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Наименование расхода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дел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Под-раздел</w:t>
            </w:r>
            <w:proofErr w:type="gramEnd"/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 xml:space="preserve">Утверждено сводной бюджетной росписью (тыс. рублей)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 xml:space="preserve">Факт           </w:t>
            </w:r>
            <w:proofErr w:type="gramStart"/>
            <w:r w:rsidRPr="00252A9D">
              <w:rPr>
                <w:rFonts w:ascii="Times New Roman" w:eastAsia="Times New Roman" w:hAnsi="Times New Roman" w:cs="Times New Roman"/>
                <w:color w:val="000000"/>
              </w:rPr>
              <w:t xml:space="preserve">   (</w:t>
            </w:r>
            <w:proofErr w:type="gramEnd"/>
            <w:r w:rsidRPr="00252A9D">
              <w:rPr>
                <w:rFonts w:ascii="Times New Roman" w:eastAsia="Times New Roman" w:hAnsi="Times New Roman" w:cs="Times New Roman"/>
                <w:color w:val="000000"/>
              </w:rPr>
              <w:t xml:space="preserve">тыс. рублей) 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Процент исполнения (%)</w:t>
            </w:r>
          </w:p>
        </w:tc>
      </w:tr>
      <w:tr w:rsidR="00252A9D" w:rsidRPr="00252A9D" w:rsidTr="00252A9D">
        <w:trPr>
          <w:trHeight w:val="315"/>
        </w:trPr>
        <w:tc>
          <w:tcPr>
            <w:tcW w:w="2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141 471,5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25 694,3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18,2</w:t>
            </w:r>
          </w:p>
        </w:tc>
      </w:tr>
      <w:tr w:rsidR="00252A9D" w:rsidRPr="00252A9D" w:rsidTr="00252A9D">
        <w:trPr>
          <w:trHeight w:val="70"/>
        </w:trPr>
        <w:tc>
          <w:tcPr>
            <w:tcW w:w="2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29 605,5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5 050,4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17,1</w:t>
            </w:r>
          </w:p>
        </w:tc>
      </w:tr>
      <w:tr w:rsidR="00252A9D" w:rsidRPr="00252A9D" w:rsidTr="00252A9D">
        <w:trPr>
          <w:trHeight w:val="602"/>
        </w:trPr>
        <w:tc>
          <w:tcPr>
            <w:tcW w:w="2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1 196,2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290,0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24,2</w:t>
            </w:r>
          </w:p>
        </w:tc>
      </w:tr>
      <w:tr w:rsidR="00252A9D" w:rsidRPr="00252A9D" w:rsidTr="00252A9D">
        <w:trPr>
          <w:trHeight w:val="1141"/>
        </w:trPr>
        <w:tc>
          <w:tcPr>
            <w:tcW w:w="2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6,0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4,9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52A9D" w:rsidRPr="00252A9D" w:rsidTr="00252A9D">
        <w:trPr>
          <w:trHeight w:val="1145"/>
        </w:trPr>
        <w:tc>
          <w:tcPr>
            <w:tcW w:w="2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22 187,2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4 596,0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20,7</w:t>
            </w:r>
          </w:p>
        </w:tc>
      </w:tr>
      <w:tr w:rsidR="00252A9D" w:rsidRPr="00252A9D" w:rsidTr="00252A9D">
        <w:trPr>
          <w:trHeight w:val="70"/>
        </w:trPr>
        <w:tc>
          <w:tcPr>
            <w:tcW w:w="2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Судебная система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16,3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5,5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33,7</w:t>
            </w:r>
          </w:p>
        </w:tc>
      </w:tr>
      <w:tr w:rsidR="00252A9D" w:rsidRPr="00252A9D" w:rsidTr="00252A9D">
        <w:trPr>
          <w:trHeight w:val="632"/>
        </w:trPr>
        <w:tc>
          <w:tcPr>
            <w:tcW w:w="2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742,9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117,4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15,8</w:t>
            </w:r>
          </w:p>
        </w:tc>
      </w:tr>
      <w:tr w:rsidR="00252A9D" w:rsidRPr="00252A9D" w:rsidTr="00252A9D">
        <w:trPr>
          <w:trHeight w:val="70"/>
        </w:trPr>
        <w:tc>
          <w:tcPr>
            <w:tcW w:w="2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252A9D">
        <w:trPr>
          <w:trHeight w:val="184"/>
        </w:trPr>
        <w:tc>
          <w:tcPr>
            <w:tcW w:w="2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5 376,9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36,6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</w:tr>
      <w:tr w:rsidR="00252A9D" w:rsidRPr="00252A9D" w:rsidTr="00252A9D">
        <w:trPr>
          <w:trHeight w:val="73"/>
        </w:trPr>
        <w:tc>
          <w:tcPr>
            <w:tcW w:w="2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1 227,7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292,7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23,8</w:t>
            </w:r>
          </w:p>
        </w:tc>
      </w:tr>
      <w:tr w:rsidR="00252A9D" w:rsidRPr="00252A9D" w:rsidTr="00252A9D">
        <w:trPr>
          <w:trHeight w:val="407"/>
        </w:trPr>
        <w:tc>
          <w:tcPr>
            <w:tcW w:w="2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1 174,7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292,7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252A9D" w:rsidRPr="00252A9D" w:rsidTr="00252A9D">
        <w:trPr>
          <w:trHeight w:val="379"/>
        </w:trPr>
        <w:tc>
          <w:tcPr>
            <w:tcW w:w="2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53,0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252A9D">
        <w:trPr>
          <w:trHeight w:val="70"/>
        </w:trPr>
        <w:tc>
          <w:tcPr>
            <w:tcW w:w="2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25 410,0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3 130,0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12,3</w:t>
            </w:r>
          </w:p>
        </w:tc>
      </w:tr>
      <w:tr w:rsidR="00252A9D" w:rsidRPr="00252A9D" w:rsidTr="00252A9D">
        <w:trPr>
          <w:trHeight w:val="70"/>
        </w:trPr>
        <w:tc>
          <w:tcPr>
            <w:tcW w:w="2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290,4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9,0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3,1</w:t>
            </w:r>
          </w:p>
        </w:tc>
      </w:tr>
      <w:tr w:rsidR="00252A9D" w:rsidRPr="00252A9D" w:rsidTr="00252A9D">
        <w:trPr>
          <w:trHeight w:val="70"/>
        </w:trPr>
        <w:tc>
          <w:tcPr>
            <w:tcW w:w="2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Транспорт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760,0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66,5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8,8</w:t>
            </w:r>
          </w:p>
        </w:tc>
      </w:tr>
      <w:tr w:rsidR="00252A9D" w:rsidRPr="00252A9D" w:rsidTr="00252A9D">
        <w:trPr>
          <w:trHeight w:val="70"/>
        </w:trPr>
        <w:tc>
          <w:tcPr>
            <w:tcW w:w="2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23 059,9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3 054,5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13,2</w:t>
            </w:r>
          </w:p>
        </w:tc>
      </w:tr>
      <w:tr w:rsidR="00252A9D" w:rsidRPr="00252A9D" w:rsidTr="00252A9D">
        <w:trPr>
          <w:trHeight w:val="70"/>
        </w:trPr>
        <w:tc>
          <w:tcPr>
            <w:tcW w:w="2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1 299,7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252A9D">
        <w:trPr>
          <w:trHeight w:val="70"/>
        </w:trPr>
        <w:tc>
          <w:tcPr>
            <w:tcW w:w="2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5 981,7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0,3</w:t>
            </w:r>
          </w:p>
        </w:tc>
      </w:tr>
      <w:tr w:rsidR="00252A9D" w:rsidRPr="00252A9D" w:rsidTr="00252A9D">
        <w:trPr>
          <w:trHeight w:val="70"/>
        </w:trPr>
        <w:tc>
          <w:tcPr>
            <w:tcW w:w="2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2A9D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5 771,7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252A9D">
        <w:trPr>
          <w:trHeight w:val="70"/>
        </w:trPr>
        <w:tc>
          <w:tcPr>
            <w:tcW w:w="2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2A9D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210,0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18,0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8,6</w:t>
            </w:r>
          </w:p>
        </w:tc>
      </w:tr>
      <w:tr w:rsidR="00252A9D" w:rsidRPr="00252A9D" w:rsidTr="00252A9D">
        <w:trPr>
          <w:trHeight w:val="315"/>
        </w:trPr>
        <w:tc>
          <w:tcPr>
            <w:tcW w:w="2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252A9D" w:rsidRPr="00252A9D" w:rsidTr="00252A9D">
        <w:trPr>
          <w:trHeight w:val="70"/>
        </w:trPr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60,0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252A9D">
        <w:trPr>
          <w:trHeight w:val="70"/>
        </w:trPr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35 568,8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7 615,9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21,4</w:t>
            </w:r>
          </w:p>
        </w:tc>
      </w:tr>
      <w:tr w:rsidR="00252A9D" w:rsidRPr="00252A9D" w:rsidTr="00252A9D">
        <w:trPr>
          <w:trHeight w:val="70"/>
        </w:trPr>
        <w:tc>
          <w:tcPr>
            <w:tcW w:w="2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22 035,3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4 546,7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20,6</w:t>
            </w:r>
          </w:p>
        </w:tc>
      </w:tr>
      <w:tr w:rsidR="00252A9D" w:rsidRPr="00252A9D" w:rsidTr="00252A9D">
        <w:trPr>
          <w:trHeight w:val="70"/>
        </w:trPr>
        <w:tc>
          <w:tcPr>
            <w:tcW w:w="2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10 866,6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2 458,3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22,6</w:t>
            </w:r>
          </w:p>
        </w:tc>
      </w:tr>
      <w:tr w:rsidR="00252A9D" w:rsidRPr="00252A9D" w:rsidTr="00252A9D">
        <w:trPr>
          <w:trHeight w:val="95"/>
        </w:trPr>
        <w:tc>
          <w:tcPr>
            <w:tcW w:w="2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2A9D">
              <w:rPr>
                <w:rFonts w:ascii="Times New Roman" w:eastAsia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54,5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</w:tr>
      <w:tr w:rsidR="00252A9D" w:rsidRPr="00252A9D" w:rsidTr="00252A9D">
        <w:trPr>
          <w:trHeight w:val="70"/>
        </w:trPr>
        <w:tc>
          <w:tcPr>
            <w:tcW w:w="2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Молодежная политика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253,6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21,6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8,5</w:t>
            </w:r>
          </w:p>
        </w:tc>
      </w:tr>
      <w:tr w:rsidR="00252A9D" w:rsidRPr="00252A9D" w:rsidTr="00252A9D">
        <w:trPr>
          <w:trHeight w:val="70"/>
        </w:trPr>
        <w:tc>
          <w:tcPr>
            <w:tcW w:w="2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2 358,8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589,2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</w:tr>
      <w:tr w:rsidR="00252A9D" w:rsidRPr="00252A9D" w:rsidTr="00252A9D">
        <w:trPr>
          <w:trHeight w:val="70"/>
        </w:trPr>
        <w:tc>
          <w:tcPr>
            <w:tcW w:w="2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30 028,3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6 145,3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20,5</w:t>
            </w:r>
          </w:p>
        </w:tc>
      </w:tr>
      <w:tr w:rsidR="00252A9D" w:rsidRPr="00252A9D" w:rsidTr="00252A9D">
        <w:trPr>
          <w:trHeight w:val="70"/>
        </w:trPr>
        <w:tc>
          <w:tcPr>
            <w:tcW w:w="2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23 042,8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3 959,8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17,2</w:t>
            </w:r>
          </w:p>
        </w:tc>
      </w:tr>
      <w:tr w:rsidR="00252A9D" w:rsidRPr="00252A9D" w:rsidTr="00252A9D">
        <w:trPr>
          <w:trHeight w:val="263"/>
        </w:trPr>
        <w:tc>
          <w:tcPr>
            <w:tcW w:w="2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6 985,5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2 185,5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31,3</w:t>
            </w:r>
          </w:p>
        </w:tc>
      </w:tr>
      <w:tr w:rsidR="00252A9D" w:rsidRPr="00252A9D" w:rsidTr="00252A9D">
        <w:trPr>
          <w:trHeight w:val="70"/>
        </w:trPr>
        <w:tc>
          <w:tcPr>
            <w:tcW w:w="2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6 721,0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1 632,3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24,3</w:t>
            </w:r>
          </w:p>
        </w:tc>
      </w:tr>
      <w:tr w:rsidR="00252A9D" w:rsidRPr="00252A9D" w:rsidTr="00252A9D">
        <w:trPr>
          <w:trHeight w:val="70"/>
        </w:trPr>
        <w:tc>
          <w:tcPr>
            <w:tcW w:w="2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1 642,8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356,4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21,7</w:t>
            </w:r>
          </w:p>
        </w:tc>
      </w:tr>
      <w:tr w:rsidR="00252A9D" w:rsidRPr="00252A9D" w:rsidTr="00252A9D">
        <w:trPr>
          <w:trHeight w:val="70"/>
        </w:trPr>
        <w:tc>
          <w:tcPr>
            <w:tcW w:w="2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1 488,0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287,8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19,3</w:t>
            </w:r>
          </w:p>
        </w:tc>
      </w:tr>
      <w:tr w:rsidR="00252A9D" w:rsidRPr="00252A9D" w:rsidTr="00252A9D">
        <w:trPr>
          <w:trHeight w:val="70"/>
        </w:trPr>
        <w:tc>
          <w:tcPr>
            <w:tcW w:w="2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Охрана семьи и детства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3 590,2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988,1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27,5</w:t>
            </w:r>
          </w:p>
        </w:tc>
      </w:tr>
      <w:tr w:rsidR="00252A9D" w:rsidRPr="00252A9D" w:rsidTr="00252A9D">
        <w:trPr>
          <w:trHeight w:val="70"/>
        </w:trPr>
        <w:tc>
          <w:tcPr>
            <w:tcW w:w="2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42,5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46,1</w:t>
            </w:r>
          </w:p>
        </w:tc>
      </w:tr>
      <w:tr w:rsidR="00252A9D" w:rsidRPr="00252A9D" w:rsidTr="00252A9D">
        <w:trPr>
          <w:trHeight w:val="70"/>
        </w:trPr>
        <w:tc>
          <w:tcPr>
            <w:tcW w:w="2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42,5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19,6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46,1</w:t>
            </w:r>
          </w:p>
        </w:tc>
      </w:tr>
      <w:tr w:rsidR="00252A9D" w:rsidRPr="00252A9D" w:rsidTr="00252A9D">
        <w:trPr>
          <w:trHeight w:val="70"/>
        </w:trPr>
        <w:tc>
          <w:tcPr>
            <w:tcW w:w="2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652,0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14,1</w:t>
            </w:r>
          </w:p>
        </w:tc>
      </w:tr>
      <w:tr w:rsidR="00252A9D" w:rsidRPr="00252A9D" w:rsidTr="00252A9D">
        <w:trPr>
          <w:trHeight w:val="215"/>
        </w:trPr>
        <w:tc>
          <w:tcPr>
            <w:tcW w:w="2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652,0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91,7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14,1</w:t>
            </w:r>
          </w:p>
        </w:tc>
      </w:tr>
      <w:tr w:rsidR="00252A9D" w:rsidRPr="00252A9D" w:rsidTr="00252A9D">
        <w:trPr>
          <w:trHeight w:val="251"/>
        </w:trPr>
        <w:tc>
          <w:tcPr>
            <w:tcW w:w="2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6 174,0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1 698,4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27,5</w:t>
            </w:r>
          </w:p>
        </w:tc>
      </w:tr>
      <w:tr w:rsidR="00252A9D" w:rsidRPr="00252A9D" w:rsidTr="00252A9D">
        <w:trPr>
          <w:trHeight w:val="758"/>
        </w:trPr>
        <w:tc>
          <w:tcPr>
            <w:tcW w:w="2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6 174,0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1 698,4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27,5</w:t>
            </w:r>
          </w:p>
        </w:tc>
      </w:tr>
    </w:tbl>
    <w:p w:rsidR="00252A9D" w:rsidRDefault="00252A9D" w:rsidP="00E267F1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252A9D" w:rsidRDefault="00252A9D" w:rsidP="00252A9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252A9D" w:rsidRDefault="00252A9D" w:rsidP="00E267F1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252A9D" w:rsidRDefault="00252A9D" w:rsidP="00E267F1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355"/>
        <w:gridCol w:w="1419"/>
        <w:gridCol w:w="1136"/>
        <w:gridCol w:w="1134"/>
        <w:gridCol w:w="1030"/>
        <w:gridCol w:w="922"/>
      </w:tblGrid>
      <w:tr w:rsidR="00252A9D" w:rsidRPr="00252A9D" w:rsidTr="00252A9D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Приложение № 3</w:t>
            </w:r>
          </w:p>
        </w:tc>
      </w:tr>
      <w:tr w:rsidR="00252A9D" w:rsidRPr="00252A9D" w:rsidTr="00FB1DB6">
        <w:trPr>
          <w:trHeight w:val="80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к отчету за 1 квартал 2022г.</w:t>
            </w:r>
          </w:p>
        </w:tc>
      </w:tr>
      <w:tr w:rsidR="00252A9D" w:rsidRPr="00252A9D" w:rsidTr="00252A9D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</w:rPr>
              <w:t>Распределение</w:t>
            </w:r>
          </w:p>
        </w:tc>
      </w:tr>
      <w:tr w:rsidR="00252A9D" w:rsidRPr="00252A9D" w:rsidTr="00252A9D">
        <w:trPr>
          <w:trHeight w:val="10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</w:rPr>
              <w:t>бюджетных ассигнований по целевым статьям (муниципальным программам Тужинского района и непрограммным направлениям деятельности), группам видов расходов классификации расходов бюджета за 1 квартал 2022 года</w:t>
            </w:r>
          </w:p>
        </w:tc>
      </w:tr>
      <w:tr w:rsidR="00252A9D" w:rsidRPr="00252A9D" w:rsidTr="00FB1DB6">
        <w:trPr>
          <w:trHeight w:val="1853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Наименование расхода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Целевая статья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 xml:space="preserve"> Вид </w:t>
            </w:r>
            <w:proofErr w:type="gramStart"/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хода</w:t>
            </w:r>
            <w:proofErr w:type="gramEnd"/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Утверж</w:t>
            </w:r>
            <w:r w:rsidR="00FB1D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дено</w:t>
            </w:r>
            <w:proofErr w:type="spellEnd"/>
            <w:proofErr w:type="gramEnd"/>
            <w:r w:rsidRPr="00252A9D">
              <w:rPr>
                <w:rFonts w:ascii="Times New Roman" w:eastAsia="Times New Roman" w:hAnsi="Times New Roman" w:cs="Times New Roman"/>
                <w:color w:val="000000"/>
              </w:rPr>
              <w:t xml:space="preserve"> сводной бюджет</w:t>
            </w:r>
            <w:r w:rsidR="00FB1D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ной рос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писью</w:t>
            </w:r>
            <w:proofErr w:type="spellEnd"/>
            <w:r w:rsidRPr="00252A9D">
              <w:rPr>
                <w:rFonts w:ascii="Times New Roman" w:eastAsia="Times New Roman" w:hAnsi="Times New Roman" w:cs="Times New Roman"/>
                <w:color w:val="000000"/>
              </w:rPr>
              <w:t xml:space="preserve"> (тыс.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рублей)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Факт (тыс.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рублей)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цент</w:t>
            </w:r>
            <w:proofErr w:type="gramEnd"/>
            <w:r w:rsidRPr="00252A9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испол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нения (%)</w:t>
            </w:r>
          </w:p>
        </w:tc>
      </w:tr>
      <w:tr w:rsidR="00252A9D" w:rsidRPr="00252A9D" w:rsidTr="00FB1DB6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252A9D" w:rsidRPr="00252A9D" w:rsidTr="00FB1DB6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B6" w:rsidRPr="00252A9D" w:rsidRDefault="00252A9D" w:rsidP="00FB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141 471,5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25 694,3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18,2</w:t>
            </w:r>
          </w:p>
        </w:tc>
      </w:tr>
      <w:tr w:rsidR="00252A9D" w:rsidRPr="00252A9D" w:rsidTr="00FB1DB6">
        <w:trPr>
          <w:trHeight w:val="28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0100000000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36 387,0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8 170,4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22,5</w:t>
            </w:r>
          </w:p>
        </w:tc>
      </w:tr>
      <w:tr w:rsidR="00252A9D" w:rsidRPr="00252A9D" w:rsidTr="00FB1DB6">
        <w:trPr>
          <w:trHeight w:val="600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0100002000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19 134,5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4 866,2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25,4</w:t>
            </w:r>
          </w:p>
        </w:tc>
      </w:tr>
      <w:tr w:rsidR="00252A9D" w:rsidRPr="00252A9D" w:rsidTr="00FB1DB6">
        <w:trPr>
          <w:trHeight w:val="74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Детские дошкольные учреждения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0100002100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9 854,4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2 506,4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25,4</w:t>
            </w:r>
          </w:p>
        </w:tc>
      </w:tr>
      <w:tr w:rsidR="00252A9D" w:rsidRPr="00252A9D" w:rsidTr="00FB1DB6">
        <w:trPr>
          <w:trHeight w:val="247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010000210А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2 444,5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436,4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17,9</w:t>
            </w:r>
          </w:p>
        </w:tc>
      </w:tr>
      <w:tr w:rsidR="00252A9D" w:rsidRPr="00252A9D" w:rsidTr="00FB1DB6">
        <w:trPr>
          <w:trHeight w:val="150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010000210А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2 212,5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368,5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16,7</w:t>
            </w:r>
          </w:p>
        </w:tc>
      </w:tr>
      <w:tr w:rsidR="00252A9D" w:rsidRPr="00252A9D" w:rsidTr="00FB1DB6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010000210А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232,0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67,9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29,3</w:t>
            </w:r>
          </w:p>
        </w:tc>
      </w:tr>
      <w:tr w:rsidR="00252A9D" w:rsidRPr="00252A9D" w:rsidTr="00FB1DB6">
        <w:trPr>
          <w:trHeight w:val="327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252A9D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010000210Б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23,4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18,0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76,9</w:t>
            </w:r>
          </w:p>
        </w:tc>
      </w:tr>
      <w:tr w:rsidR="00252A9D" w:rsidRPr="00252A9D" w:rsidTr="00FB1DB6">
        <w:trPr>
          <w:trHeight w:val="150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010000210Б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23,4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18,0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76,9</w:t>
            </w:r>
          </w:p>
        </w:tc>
      </w:tr>
      <w:tr w:rsidR="00252A9D" w:rsidRPr="00252A9D" w:rsidTr="00FB1DB6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010000210В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7 386,5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2 052,0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27,8</w:t>
            </w:r>
          </w:p>
        </w:tc>
      </w:tr>
      <w:tr w:rsidR="00252A9D" w:rsidRPr="00252A9D" w:rsidTr="00FB1DB6">
        <w:trPr>
          <w:trHeight w:val="150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010000210В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4 662,4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1 273,8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27,3</w:t>
            </w:r>
          </w:p>
        </w:tc>
      </w:tr>
      <w:tr w:rsidR="00252A9D" w:rsidRPr="00252A9D" w:rsidTr="00FB1DB6">
        <w:trPr>
          <w:trHeight w:val="83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010000210В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2 608,3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759,3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29,1</w:t>
            </w:r>
          </w:p>
        </w:tc>
      </w:tr>
      <w:tr w:rsidR="00252A9D" w:rsidRPr="00252A9D" w:rsidTr="00FB1DB6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010000210В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115,8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18,9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16,3</w:t>
            </w:r>
          </w:p>
        </w:tc>
      </w:tr>
      <w:tr w:rsidR="00252A9D" w:rsidRPr="00252A9D" w:rsidTr="00FB1DB6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Организация дополнительного образования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0100002190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7 087,0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1 795,6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25,3</w:t>
            </w:r>
          </w:p>
        </w:tc>
      </w:tr>
      <w:tr w:rsidR="00252A9D" w:rsidRPr="00252A9D" w:rsidTr="00FB1DB6">
        <w:trPr>
          <w:trHeight w:val="60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010000219А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2 328,8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426,0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18,3</w:t>
            </w:r>
          </w:p>
        </w:tc>
      </w:tr>
      <w:tr w:rsidR="00252A9D" w:rsidRPr="00252A9D" w:rsidTr="00FB1DB6">
        <w:trPr>
          <w:trHeight w:val="150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010000219А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1 679,2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273,5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16,3</w:t>
            </w:r>
          </w:p>
        </w:tc>
      </w:tr>
      <w:tr w:rsidR="00252A9D" w:rsidRPr="00252A9D" w:rsidTr="00FB1DB6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010000219А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649,6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152,5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23,5</w:t>
            </w:r>
          </w:p>
        </w:tc>
      </w:tr>
      <w:tr w:rsidR="00252A9D" w:rsidRPr="00252A9D" w:rsidTr="00FB1DB6">
        <w:trPr>
          <w:trHeight w:val="304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252A9D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010000219Б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17,8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FB1DB6">
        <w:trPr>
          <w:trHeight w:val="150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010000219Б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17,8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FB1DB6">
        <w:trPr>
          <w:trHeight w:val="30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010000219В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4 740,4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1 369,6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28,9</w:t>
            </w:r>
          </w:p>
        </w:tc>
      </w:tr>
      <w:tr w:rsidR="00252A9D" w:rsidRPr="00252A9D" w:rsidTr="00FB1DB6">
        <w:trPr>
          <w:trHeight w:val="1500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010000219В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3 495,2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833,5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23,8</w:t>
            </w:r>
          </w:p>
        </w:tc>
      </w:tr>
      <w:tr w:rsidR="00252A9D" w:rsidRPr="00252A9D" w:rsidTr="00FB1DB6">
        <w:trPr>
          <w:trHeight w:val="297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010000219В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1 086,9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472,5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43,5</w:t>
            </w:r>
          </w:p>
        </w:tc>
      </w:tr>
      <w:tr w:rsidR="00252A9D" w:rsidRPr="00252A9D" w:rsidTr="00FB1DB6">
        <w:trPr>
          <w:trHeight w:val="78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010000219В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158,3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63,6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40,2</w:t>
            </w:r>
          </w:p>
        </w:tc>
      </w:tr>
      <w:tr w:rsidR="00252A9D" w:rsidRPr="00252A9D" w:rsidTr="00FB1DB6">
        <w:trPr>
          <w:trHeight w:val="81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учреждений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0100002220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2 193,1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564,2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25,7</w:t>
            </w:r>
          </w:p>
        </w:tc>
      </w:tr>
      <w:tr w:rsidR="00252A9D" w:rsidRPr="00252A9D" w:rsidTr="00FB1DB6">
        <w:trPr>
          <w:trHeight w:val="397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010000222А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665,5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110,5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16,6</w:t>
            </w:r>
          </w:p>
        </w:tc>
      </w:tr>
      <w:tr w:rsidR="00252A9D" w:rsidRPr="00252A9D" w:rsidTr="00FB1DB6">
        <w:trPr>
          <w:trHeight w:val="150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010000222А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665,5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110,5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16,6</w:t>
            </w:r>
          </w:p>
        </w:tc>
      </w:tr>
      <w:tr w:rsidR="00252A9D" w:rsidRPr="00252A9D" w:rsidTr="00FB1DB6">
        <w:trPr>
          <w:trHeight w:val="232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252A9D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010000222Б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7,0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FB1DB6">
        <w:trPr>
          <w:trHeight w:val="150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010000222Б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7,0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FB1DB6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010000222В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1 520,6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453,7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29,8</w:t>
            </w:r>
          </w:p>
        </w:tc>
      </w:tr>
      <w:tr w:rsidR="00252A9D" w:rsidRPr="00252A9D" w:rsidTr="00FB1DB6">
        <w:trPr>
          <w:trHeight w:val="150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010000222В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1 389,4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423,5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30,5</w:t>
            </w:r>
          </w:p>
        </w:tc>
      </w:tr>
      <w:tr w:rsidR="00252A9D" w:rsidRPr="00252A9D" w:rsidTr="00FB1DB6">
        <w:trPr>
          <w:trHeight w:val="21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010000222В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130,3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30,2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23,2</w:t>
            </w:r>
          </w:p>
        </w:tc>
      </w:tr>
      <w:tr w:rsidR="00252A9D" w:rsidRPr="00252A9D" w:rsidTr="00FB1DB6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010000222В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FB1DB6">
        <w:trPr>
          <w:trHeight w:val="42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0100003000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2 967,9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564,4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19,0</w:t>
            </w:r>
          </w:p>
        </w:tc>
      </w:tr>
      <w:tr w:rsidR="00252A9D" w:rsidRPr="00252A9D" w:rsidTr="00FB1DB6">
        <w:trPr>
          <w:trHeight w:val="9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0100003000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2 967,9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564,4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19,0</w:t>
            </w:r>
          </w:p>
        </w:tc>
      </w:tr>
      <w:tr w:rsidR="00252A9D" w:rsidRPr="00252A9D" w:rsidTr="00FB1DB6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0100004000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207,3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50,5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24,4</w:t>
            </w:r>
          </w:p>
        </w:tc>
      </w:tr>
      <w:tr w:rsidR="00252A9D" w:rsidRPr="00252A9D" w:rsidTr="00FB1DB6">
        <w:trPr>
          <w:trHeight w:val="181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Персонифицированное финансирование в социальной сфере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0100004400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207,3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50,5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24,4</w:t>
            </w:r>
          </w:p>
        </w:tc>
      </w:tr>
      <w:tr w:rsidR="00252A9D" w:rsidRPr="00252A9D" w:rsidTr="00FB1DB6">
        <w:trPr>
          <w:trHeight w:val="387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Мероприятия по персонифицированному финансированию дополнительного образования детей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0100004450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104,1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19,1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18,3</w:t>
            </w:r>
          </w:p>
        </w:tc>
      </w:tr>
      <w:tr w:rsidR="00252A9D" w:rsidRPr="00252A9D" w:rsidTr="00FB1DB6">
        <w:trPr>
          <w:trHeight w:val="454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B6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0100004450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104,1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19,1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18,3</w:t>
            </w:r>
          </w:p>
        </w:tc>
      </w:tr>
      <w:tr w:rsidR="00252A9D" w:rsidRPr="00252A9D" w:rsidTr="00FB1DB6">
        <w:trPr>
          <w:trHeight w:val="499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0100004460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103,1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31,4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30,5</w:t>
            </w:r>
          </w:p>
        </w:tc>
      </w:tr>
      <w:tr w:rsidR="00252A9D" w:rsidRPr="00252A9D" w:rsidTr="00FB1DB6">
        <w:trPr>
          <w:trHeight w:val="1500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0100004460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103,1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31,4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30,5</w:t>
            </w:r>
          </w:p>
        </w:tc>
      </w:tr>
      <w:tr w:rsidR="00252A9D" w:rsidRPr="00252A9D" w:rsidTr="00FB1DB6">
        <w:trPr>
          <w:trHeight w:val="864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252A9D">
              <w:rPr>
                <w:rFonts w:ascii="Times New Roman" w:eastAsia="Times New Roman" w:hAnsi="Times New Roman" w:cs="Times New Roman"/>
                <w:color w:val="00000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0100015000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1 372,9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FB1DB6">
        <w:trPr>
          <w:trHeight w:val="150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0100015060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141,3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FB1DB6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0100015060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141,3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FB1DB6">
        <w:trPr>
          <w:trHeight w:val="180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 в муниципальных образовательных организациях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2A9D">
              <w:rPr>
                <w:rFonts w:ascii="Times New Roman" w:eastAsia="Times New Roman" w:hAnsi="Times New Roman" w:cs="Times New Roman"/>
              </w:rPr>
              <w:t>0100015480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1 177,6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FB1DB6">
        <w:trPr>
          <w:trHeight w:val="13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2A9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2A9D">
              <w:rPr>
                <w:rFonts w:ascii="Times New Roman" w:eastAsia="Times New Roman" w:hAnsi="Times New Roman" w:cs="Times New Roman"/>
              </w:rPr>
              <w:t>0100015480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1 177,6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FB1DB6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2A9D">
              <w:rPr>
                <w:rFonts w:ascii="Times New Roman" w:eastAsia="Times New Roman" w:hAnsi="Times New Roman" w:cs="Times New Roman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2A9D">
              <w:rPr>
                <w:rFonts w:ascii="Times New Roman" w:eastAsia="Times New Roman" w:hAnsi="Times New Roman" w:cs="Times New Roman"/>
              </w:rPr>
              <w:t>0100015560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54,0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FB1DB6">
        <w:trPr>
          <w:trHeight w:val="133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2A9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2A9D">
              <w:rPr>
                <w:rFonts w:ascii="Times New Roman" w:eastAsia="Times New Roman" w:hAnsi="Times New Roman" w:cs="Times New Roman"/>
              </w:rPr>
              <w:t>0100015560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54,0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FB1DB6">
        <w:trPr>
          <w:trHeight w:val="120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0100016000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4 831,2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1 213,3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25,1</w:t>
            </w:r>
          </w:p>
        </w:tc>
      </w:tr>
      <w:tr w:rsidR="00252A9D" w:rsidRPr="00252A9D" w:rsidTr="00FB1DB6">
        <w:trPr>
          <w:trHeight w:val="1623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 xml:space="preserve"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</w:t>
            </w:r>
            <w:proofErr w:type="gramStart"/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начисление</w:t>
            </w:r>
            <w:proofErr w:type="gramEnd"/>
            <w:r w:rsidRPr="00252A9D">
              <w:rPr>
                <w:rFonts w:ascii="Times New Roman" w:eastAsia="Times New Roman" w:hAnsi="Times New Roman" w:cs="Times New Roman"/>
                <w:color w:val="000000"/>
              </w:rPr>
              <w:t xml:space="preserve"> и выплата ежемесячного вознаграждения, причитающегося приемным родителям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0100016080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3 195,0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941,0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29,5</w:t>
            </w:r>
          </w:p>
        </w:tc>
      </w:tr>
      <w:tr w:rsidR="00252A9D" w:rsidRPr="00252A9D" w:rsidTr="00FB1DB6">
        <w:trPr>
          <w:trHeight w:val="163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B6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0100016080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62,0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FB1DB6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0100016080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3 133,0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941,0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</w:tr>
      <w:tr w:rsidR="00252A9D" w:rsidRPr="00252A9D" w:rsidTr="00FB1DB6">
        <w:trPr>
          <w:trHeight w:val="1693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2A9D">
              <w:rPr>
                <w:rFonts w:ascii="Times New Roman" w:eastAsia="Times New Roman" w:hAnsi="Times New Roman" w:cs="Times New Roman"/>
              </w:rPr>
              <w:lastRenderedPageBreak/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0100016090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119,5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FB1DB6">
        <w:trPr>
          <w:trHeight w:val="361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погашение задолженности по оплате за жилое </w:t>
            </w:r>
            <w:proofErr w:type="spellStart"/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помещенин</w:t>
            </w:r>
            <w:proofErr w:type="spellEnd"/>
            <w:r w:rsidRPr="00252A9D">
              <w:rPr>
                <w:rFonts w:ascii="Times New Roman" w:eastAsia="Times New Roman" w:hAnsi="Times New Roman" w:cs="Times New Roman"/>
                <w:color w:val="000000"/>
              </w:rPr>
              <w:t xml:space="preserve"> и коммунальные услуги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0100016093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119,5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FB1DB6">
        <w:trPr>
          <w:trHeight w:val="60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0100016093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119,5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FB1DB6">
        <w:trPr>
          <w:trHeight w:val="150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0100016130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275,7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47,1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17,1</w:t>
            </w:r>
          </w:p>
        </w:tc>
      </w:tr>
      <w:tr w:rsidR="00252A9D" w:rsidRPr="00252A9D" w:rsidTr="00FB1DB6">
        <w:trPr>
          <w:trHeight w:val="13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0100016130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7,5</w:t>
            </w:r>
          </w:p>
        </w:tc>
      </w:tr>
      <w:tr w:rsidR="00252A9D" w:rsidRPr="00252A9D" w:rsidTr="00FB1DB6">
        <w:trPr>
          <w:trHeight w:val="18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0100016130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267,7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46,5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17,4</w:t>
            </w:r>
          </w:p>
        </w:tc>
      </w:tr>
      <w:tr w:rsidR="00252A9D" w:rsidRPr="00252A9D" w:rsidTr="00FB1DB6">
        <w:trPr>
          <w:trHeight w:val="180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 xml:space="preserve">Возмещение расходов, связанных с предоставлением меры социальной поддержки, установленной абзацем первым </w:t>
            </w:r>
            <w:proofErr w:type="gramStart"/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части  1</w:t>
            </w:r>
            <w:proofErr w:type="gramEnd"/>
            <w:r w:rsidRPr="00252A9D">
              <w:rPr>
                <w:rFonts w:ascii="Times New Roman" w:eastAsia="Times New Roman" w:hAnsi="Times New Roman" w:cs="Times New Roman"/>
                <w:color w:val="000000"/>
              </w:rPr>
              <w:t xml:space="preserve"> статьи 15 Закона Кировской области "Об образовании в Кировской области", с учетом положений части 3 статьи 17 указанного Закона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0100016140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1 241,0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225,2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18,1</w:t>
            </w:r>
          </w:p>
        </w:tc>
      </w:tr>
      <w:tr w:rsidR="00252A9D" w:rsidRPr="00252A9D" w:rsidTr="00FB1DB6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0100016140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21,9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3,2</w:t>
            </w:r>
          </w:p>
        </w:tc>
      </w:tr>
      <w:tr w:rsidR="00252A9D" w:rsidRPr="00252A9D" w:rsidTr="00FB1DB6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0100016140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1 073,1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205,6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19,2</w:t>
            </w:r>
          </w:p>
        </w:tc>
      </w:tr>
      <w:tr w:rsidR="00252A9D" w:rsidRPr="00252A9D" w:rsidTr="00FB1DB6">
        <w:trPr>
          <w:trHeight w:val="37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0100016140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146,0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18,9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12,9</w:t>
            </w:r>
          </w:p>
        </w:tc>
      </w:tr>
      <w:tr w:rsidR="00252A9D" w:rsidRPr="00252A9D" w:rsidTr="00FB1DB6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 из областного бюджета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0100017000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7 859,4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1 475,9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18,8</w:t>
            </w:r>
          </w:p>
        </w:tc>
      </w:tr>
      <w:tr w:rsidR="00252A9D" w:rsidRPr="00252A9D" w:rsidTr="00FB1DB6">
        <w:trPr>
          <w:trHeight w:val="776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0100017140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7 859,4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1 475,9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18,8</w:t>
            </w:r>
          </w:p>
        </w:tc>
      </w:tr>
      <w:tr w:rsidR="00252A9D" w:rsidRPr="00252A9D" w:rsidTr="00FB1DB6">
        <w:trPr>
          <w:trHeight w:val="1063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B6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0100017140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7 695,4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1 461,2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19,0</w:t>
            </w:r>
          </w:p>
        </w:tc>
      </w:tr>
      <w:tr w:rsidR="00252A9D" w:rsidRPr="00252A9D" w:rsidTr="00FB1DB6">
        <w:trPr>
          <w:trHeight w:val="134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0100017140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164,0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14,7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9,0</w:t>
            </w:r>
          </w:p>
        </w:tc>
      </w:tr>
      <w:tr w:rsidR="00252A9D" w:rsidRPr="00252A9D" w:rsidTr="00FB1DB6">
        <w:trPr>
          <w:trHeight w:val="1177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01000S5060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FB1DB6">
        <w:trPr>
          <w:trHeight w:val="297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01000S5060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FB1DB6">
        <w:trPr>
          <w:trHeight w:val="210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252A9D">
              <w:rPr>
                <w:rFonts w:ascii="Times New Roman" w:eastAsia="Times New Roman" w:hAnsi="Times New Roman" w:cs="Times New Roman"/>
                <w:color w:val="000000"/>
              </w:rPr>
              <w:t xml:space="preserve"> расходных обязательств местного бюджета </w:t>
            </w:r>
            <w:proofErr w:type="gramStart"/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по реализация</w:t>
            </w:r>
            <w:proofErr w:type="gramEnd"/>
            <w:r w:rsidRPr="00252A9D">
              <w:rPr>
                <w:rFonts w:ascii="Times New Roman" w:eastAsia="Times New Roman" w:hAnsi="Times New Roman" w:cs="Times New Roman"/>
                <w:color w:val="000000"/>
              </w:rPr>
              <w:t xml:space="preserve">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 в муниципальных образовательных организациях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2A9D">
              <w:rPr>
                <w:rFonts w:ascii="Times New Roman" w:eastAsia="Times New Roman" w:hAnsi="Times New Roman" w:cs="Times New Roman"/>
              </w:rPr>
              <w:t>01000S5480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11,9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FB1DB6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2A9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2A9D">
              <w:rPr>
                <w:rFonts w:ascii="Times New Roman" w:eastAsia="Times New Roman" w:hAnsi="Times New Roman" w:cs="Times New Roman"/>
              </w:rPr>
              <w:t>01000S5480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11,9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FB1DB6">
        <w:trPr>
          <w:trHeight w:val="120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2A9D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252A9D">
              <w:rPr>
                <w:rFonts w:ascii="Times New Roman" w:eastAsia="Times New Roman" w:hAnsi="Times New Roman" w:cs="Times New Roman"/>
              </w:rPr>
              <w:t xml:space="preserve"> расходных обязательств местного бюджета по подготовке и повышению квалификации лиц, замещающих муниципальные должности, и муниципальных служащих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2A9D">
              <w:rPr>
                <w:rFonts w:ascii="Times New Roman" w:eastAsia="Times New Roman" w:hAnsi="Times New Roman" w:cs="Times New Roman"/>
              </w:rPr>
              <w:t>01000S5560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</w:tr>
      <w:tr w:rsidR="00252A9D" w:rsidRPr="00252A9D" w:rsidTr="00FB1DB6">
        <w:trPr>
          <w:trHeight w:val="108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2A9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2A9D">
              <w:rPr>
                <w:rFonts w:ascii="Times New Roman" w:eastAsia="Times New Roman" w:hAnsi="Times New Roman" w:cs="Times New Roman"/>
              </w:rPr>
              <w:t>01000S5560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</w:tr>
      <w:tr w:rsidR="00252A9D" w:rsidRPr="00252A9D" w:rsidTr="00FB1DB6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0200000000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22 640,0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4 766,7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21,1</w:t>
            </w:r>
          </w:p>
        </w:tc>
      </w:tr>
      <w:tr w:rsidR="00252A9D" w:rsidRPr="00252A9D" w:rsidTr="00FB1DB6">
        <w:trPr>
          <w:trHeight w:val="367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0200001000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20 074,2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4 254,9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21,2</w:t>
            </w:r>
          </w:p>
        </w:tc>
      </w:tr>
      <w:tr w:rsidR="00252A9D" w:rsidRPr="00252A9D" w:rsidTr="00FB1DB6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0200001030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20 074,2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4 254,9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21,2</w:t>
            </w:r>
          </w:p>
        </w:tc>
      </w:tr>
      <w:tr w:rsidR="00252A9D" w:rsidRPr="00252A9D" w:rsidTr="00FB1DB6">
        <w:trPr>
          <w:trHeight w:val="60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020000103А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5 555,1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930,2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16,7</w:t>
            </w:r>
          </w:p>
        </w:tc>
      </w:tr>
      <w:tr w:rsidR="00252A9D" w:rsidRPr="00252A9D" w:rsidTr="00FB1DB6">
        <w:trPr>
          <w:trHeight w:val="150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020000103А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5 555,1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930,2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16,7</w:t>
            </w:r>
          </w:p>
        </w:tc>
      </w:tr>
      <w:tr w:rsidR="00252A9D" w:rsidRPr="00252A9D" w:rsidTr="00FB1DB6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252A9D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020000103Б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58,9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FB1DB6">
        <w:trPr>
          <w:trHeight w:val="150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020000103Б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58,9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FB1DB6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020000103В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14 460,2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3 324,7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23,0</w:t>
            </w:r>
          </w:p>
        </w:tc>
      </w:tr>
      <w:tr w:rsidR="00252A9D" w:rsidRPr="00252A9D" w:rsidTr="00FB1DB6">
        <w:trPr>
          <w:trHeight w:val="150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B6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020000103В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11 919,9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2 731,8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22,9</w:t>
            </w:r>
          </w:p>
        </w:tc>
      </w:tr>
      <w:tr w:rsidR="00252A9D" w:rsidRPr="00252A9D" w:rsidTr="00FB1DB6">
        <w:trPr>
          <w:trHeight w:val="70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020000103В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2 521,5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588,2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23,3</w:t>
            </w:r>
          </w:p>
        </w:tc>
      </w:tr>
      <w:tr w:rsidR="00252A9D" w:rsidRPr="00252A9D" w:rsidTr="00FB1DB6">
        <w:trPr>
          <w:trHeight w:val="70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020000103В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18,8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4,7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</w:tr>
      <w:tr w:rsidR="00252A9D" w:rsidRPr="00252A9D" w:rsidTr="00FB1DB6">
        <w:trPr>
          <w:trHeight w:val="109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0200008000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1 642,8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356,4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21,7</w:t>
            </w:r>
          </w:p>
        </w:tc>
      </w:tr>
      <w:tr w:rsidR="00252A9D" w:rsidRPr="00252A9D" w:rsidTr="00FB1DB6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Пенсия за выслугу лет государственным и муниципальным гражданским служащим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0200008040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1 642,8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356,4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21,7</w:t>
            </w:r>
          </w:p>
        </w:tc>
      </w:tr>
      <w:tr w:rsidR="00252A9D" w:rsidRPr="00252A9D" w:rsidTr="00FB1DB6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0200008040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1 642,8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356,4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21,7</w:t>
            </w:r>
          </w:p>
        </w:tc>
      </w:tr>
      <w:tr w:rsidR="00252A9D" w:rsidRPr="00252A9D" w:rsidTr="00FB1DB6">
        <w:trPr>
          <w:trHeight w:val="918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0200016000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923,0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155,4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16,8</w:t>
            </w:r>
          </w:p>
        </w:tc>
      </w:tr>
      <w:tr w:rsidR="00252A9D" w:rsidRPr="00252A9D" w:rsidTr="00FB1DB6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Осуществление деятельности по опеке и попечительству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0200016040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472,0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73,2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15,5</w:t>
            </w:r>
          </w:p>
        </w:tc>
      </w:tr>
      <w:tr w:rsidR="00252A9D" w:rsidRPr="00252A9D" w:rsidTr="00FB1DB6">
        <w:trPr>
          <w:trHeight w:val="862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0200016040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381,8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73,2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19,2</w:t>
            </w:r>
          </w:p>
        </w:tc>
      </w:tr>
      <w:tr w:rsidR="00252A9D" w:rsidRPr="00252A9D" w:rsidTr="00FB1DB6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0200016040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90,2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FB1DB6">
        <w:trPr>
          <w:trHeight w:val="180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 xml:space="preserve"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</w:t>
            </w:r>
            <w:proofErr w:type="gramStart"/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правонарушений  несовершеннолетних</w:t>
            </w:r>
            <w:proofErr w:type="gramEnd"/>
            <w:r w:rsidRPr="00252A9D">
              <w:rPr>
                <w:rFonts w:ascii="Times New Roman" w:eastAsia="Times New Roman" w:hAnsi="Times New Roman" w:cs="Times New Roman"/>
                <w:color w:val="000000"/>
              </w:rPr>
              <w:t>, включая административную юрисдикцию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0200016060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451,0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82,2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18,2</w:t>
            </w:r>
          </w:p>
        </w:tc>
      </w:tr>
      <w:tr w:rsidR="00252A9D" w:rsidRPr="00252A9D" w:rsidTr="00FB1DB6">
        <w:trPr>
          <w:trHeight w:val="150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0200016060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381,8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62,0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16,2</w:t>
            </w:r>
          </w:p>
        </w:tc>
      </w:tr>
      <w:tr w:rsidR="00252A9D" w:rsidRPr="00252A9D" w:rsidTr="00FB1DB6">
        <w:trPr>
          <w:trHeight w:val="159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0200016060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69,2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20,2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29,2</w:t>
            </w:r>
          </w:p>
        </w:tc>
      </w:tr>
      <w:tr w:rsidR="00252A9D" w:rsidRPr="00252A9D" w:rsidTr="00FB1DB6">
        <w:trPr>
          <w:trHeight w:val="19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0300000000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33 340,8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6 839,2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20,5</w:t>
            </w:r>
          </w:p>
        </w:tc>
      </w:tr>
      <w:tr w:rsidR="00252A9D" w:rsidRPr="00252A9D" w:rsidTr="00FB1DB6">
        <w:trPr>
          <w:trHeight w:val="149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0300002000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29 016,3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6 776,6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23,4</w:t>
            </w:r>
          </w:p>
        </w:tc>
      </w:tr>
      <w:tr w:rsidR="00252A9D" w:rsidRPr="00252A9D" w:rsidTr="00FB1DB6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Организация дополнительного образования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0300002190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3 085,5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631,3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20,5</w:t>
            </w:r>
          </w:p>
        </w:tc>
      </w:tr>
      <w:tr w:rsidR="00252A9D" w:rsidRPr="00252A9D" w:rsidTr="00FB1DB6">
        <w:trPr>
          <w:trHeight w:val="391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030000219А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893,6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134,7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15,1</w:t>
            </w:r>
          </w:p>
        </w:tc>
      </w:tr>
      <w:tr w:rsidR="00252A9D" w:rsidRPr="00252A9D" w:rsidTr="00FB1DB6">
        <w:trPr>
          <w:trHeight w:val="331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030000219А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893,6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134,7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15,1</w:t>
            </w:r>
          </w:p>
        </w:tc>
      </w:tr>
      <w:tr w:rsidR="00252A9D" w:rsidRPr="00252A9D" w:rsidTr="00FB1DB6">
        <w:trPr>
          <w:trHeight w:val="60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252A9D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030000219Б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9,5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16,8</w:t>
            </w:r>
          </w:p>
        </w:tc>
      </w:tr>
      <w:tr w:rsidR="00252A9D" w:rsidRPr="00252A9D" w:rsidTr="00FB1DB6">
        <w:trPr>
          <w:trHeight w:val="134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252A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030000219Б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9,5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16,8</w:t>
            </w:r>
          </w:p>
        </w:tc>
      </w:tr>
      <w:tr w:rsidR="00252A9D" w:rsidRPr="00252A9D" w:rsidTr="00FB1DB6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030000219В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2 182,4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495,0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22,7</w:t>
            </w:r>
          </w:p>
        </w:tc>
      </w:tr>
      <w:tr w:rsidR="00252A9D" w:rsidRPr="00252A9D" w:rsidTr="00FB1DB6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030000219В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2 182,4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495,0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22,7</w:t>
            </w:r>
          </w:p>
        </w:tc>
      </w:tr>
      <w:tr w:rsidR="00252A9D" w:rsidRPr="00252A9D" w:rsidTr="00FB1DB6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учреждений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0300002220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6 985,5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2 185,5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31,3</w:t>
            </w:r>
          </w:p>
        </w:tc>
      </w:tr>
      <w:tr w:rsidR="00252A9D" w:rsidRPr="00252A9D" w:rsidTr="00FB1DB6">
        <w:trPr>
          <w:trHeight w:val="60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030000222А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2 235,4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408,5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18,3</w:t>
            </w:r>
          </w:p>
        </w:tc>
      </w:tr>
      <w:tr w:rsidR="00252A9D" w:rsidRPr="00252A9D" w:rsidTr="00FB1DB6">
        <w:trPr>
          <w:trHeight w:val="150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030000222А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2 235,4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408,5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18,3</w:t>
            </w:r>
          </w:p>
        </w:tc>
      </w:tr>
      <w:tr w:rsidR="00252A9D" w:rsidRPr="00252A9D" w:rsidTr="00FB1DB6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252A9D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030000222Б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23,6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FB1DB6">
        <w:trPr>
          <w:trHeight w:val="150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030000222Б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23,6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FB1DB6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030000222В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4 726,5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1 777,0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37,6</w:t>
            </w:r>
          </w:p>
        </w:tc>
      </w:tr>
      <w:tr w:rsidR="00252A9D" w:rsidRPr="00252A9D" w:rsidTr="00FB1DB6">
        <w:trPr>
          <w:trHeight w:val="150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030000222B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4 666,6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1 762,5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37,8</w:t>
            </w:r>
          </w:p>
        </w:tc>
      </w:tr>
      <w:tr w:rsidR="00252A9D" w:rsidRPr="00252A9D" w:rsidTr="00FB1DB6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030000222В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59,9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14,5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24,2</w:t>
            </w:r>
          </w:p>
        </w:tc>
      </w:tr>
      <w:tr w:rsidR="00252A9D" w:rsidRPr="00252A9D" w:rsidTr="00FB1DB6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030000222В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#ДЕЛ/0!</w:t>
            </w:r>
          </w:p>
        </w:tc>
      </w:tr>
      <w:tr w:rsidR="00252A9D" w:rsidRPr="00252A9D" w:rsidTr="00FB1DB6">
        <w:trPr>
          <w:trHeight w:val="30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Дворцы, дома и другие учреждения культуры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0300002240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10 049,3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2 076,6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20,7</w:t>
            </w:r>
          </w:p>
        </w:tc>
      </w:tr>
      <w:tr w:rsidR="00252A9D" w:rsidRPr="00252A9D" w:rsidTr="00FB1DB6">
        <w:trPr>
          <w:trHeight w:val="60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030000224А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2 952,4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460,1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15,6</w:t>
            </w:r>
          </w:p>
        </w:tc>
      </w:tr>
      <w:tr w:rsidR="00252A9D" w:rsidRPr="00252A9D" w:rsidTr="00FB1DB6">
        <w:trPr>
          <w:trHeight w:val="347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030000224А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2 952,4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460,1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15,6</w:t>
            </w:r>
          </w:p>
        </w:tc>
      </w:tr>
      <w:tr w:rsidR="00252A9D" w:rsidRPr="00252A9D" w:rsidTr="00FB1DB6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252A9D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030000224Б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30,6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6,2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20,3</w:t>
            </w:r>
          </w:p>
        </w:tc>
      </w:tr>
      <w:tr w:rsidR="00252A9D" w:rsidRPr="00252A9D" w:rsidTr="00FB1DB6">
        <w:trPr>
          <w:trHeight w:val="181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030000224Б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30,6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6,2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20,3</w:t>
            </w:r>
          </w:p>
        </w:tc>
      </w:tr>
      <w:tr w:rsidR="00252A9D" w:rsidRPr="00252A9D" w:rsidTr="00FB1DB6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030000224В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7 066,3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1 610,3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22,8</w:t>
            </w:r>
          </w:p>
        </w:tc>
      </w:tr>
      <w:tr w:rsidR="00252A9D" w:rsidRPr="00252A9D" w:rsidTr="00FB1DB6">
        <w:trPr>
          <w:trHeight w:val="281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030000224В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7 066,3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1 610,3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22,8</w:t>
            </w:r>
          </w:p>
        </w:tc>
      </w:tr>
      <w:tr w:rsidR="00252A9D" w:rsidRPr="00252A9D" w:rsidTr="00FB1DB6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Музеи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0300002250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1 655,7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262,7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15,9</w:t>
            </w:r>
          </w:p>
        </w:tc>
      </w:tr>
      <w:tr w:rsidR="00252A9D" w:rsidRPr="00252A9D" w:rsidTr="00FB1DB6">
        <w:trPr>
          <w:trHeight w:val="60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030000225А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521,8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60,7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11,6</w:t>
            </w:r>
          </w:p>
        </w:tc>
      </w:tr>
      <w:tr w:rsidR="00252A9D" w:rsidRPr="00252A9D" w:rsidTr="00FB1DB6">
        <w:trPr>
          <w:trHeight w:val="276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252A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030000225А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521,8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60,7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11,6</w:t>
            </w:r>
          </w:p>
        </w:tc>
      </w:tr>
      <w:tr w:rsidR="00252A9D" w:rsidRPr="00252A9D" w:rsidTr="003A7ABB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252A9D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030000225Б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5,5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3A7ABB">
        <w:trPr>
          <w:trHeight w:val="613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030000225Б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5,5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3A7ABB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030000225В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1 128,4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202,0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17,9</w:t>
            </w:r>
          </w:p>
        </w:tc>
      </w:tr>
      <w:tr w:rsidR="00252A9D" w:rsidRPr="00252A9D" w:rsidTr="003A7ABB">
        <w:trPr>
          <w:trHeight w:val="287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030000225В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1 128,4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202,0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17,9</w:t>
            </w:r>
          </w:p>
        </w:tc>
      </w:tr>
      <w:tr w:rsidR="00252A9D" w:rsidRPr="00252A9D" w:rsidTr="003A7ABB">
        <w:trPr>
          <w:trHeight w:val="86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Библиотеки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0300002260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7 240,3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1 620,5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22,4</w:t>
            </w:r>
          </w:p>
        </w:tc>
      </w:tr>
      <w:tr w:rsidR="00252A9D" w:rsidRPr="00252A9D" w:rsidTr="003A7ABB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030000226А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2 421,5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368,6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15,2</w:t>
            </w:r>
          </w:p>
        </w:tc>
      </w:tr>
      <w:tr w:rsidR="00252A9D" w:rsidRPr="00252A9D" w:rsidTr="003A7ABB">
        <w:trPr>
          <w:trHeight w:val="468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030000226А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2 421,5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368,6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15,2</w:t>
            </w:r>
          </w:p>
        </w:tc>
      </w:tr>
      <w:tr w:rsidR="00252A9D" w:rsidRPr="00252A9D" w:rsidTr="003A7ABB">
        <w:trPr>
          <w:trHeight w:val="126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252A9D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030000226Б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25,4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7,2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28,3</w:t>
            </w:r>
          </w:p>
        </w:tc>
      </w:tr>
      <w:tr w:rsidR="00252A9D" w:rsidRPr="00252A9D" w:rsidTr="003A7ABB">
        <w:trPr>
          <w:trHeight w:val="473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030000226Б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25,4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7,2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28,3</w:t>
            </w:r>
          </w:p>
        </w:tc>
      </w:tr>
      <w:tr w:rsidR="00252A9D" w:rsidRPr="00252A9D" w:rsidTr="003A7ABB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030000226В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4 793,4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1 244,7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26,0</w:t>
            </w:r>
          </w:p>
        </w:tc>
      </w:tr>
      <w:tr w:rsidR="00252A9D" w:rsidRPr="00252A9D" w:rsidTr="003A7ABB">
        <w:trPr>
          <w:trHeight w:val="289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030000226В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4 793,4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1 244,7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26,0</w:t>
            </w:r>
          </w:p>
        </w:tc>
      </w:tr>
      <w:tr w:rsidR="00252A9D" w:rsidRPr="00252A9D" w:rsidTr="003A7ABB">
        <w:trPr>
          <w:trHeight w:val="229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Поддержка добровольческих (волонтерских) и некоммерческих организаций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0300004143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6,0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3A7ABB">
        <w:trPr>
          <w:trHeight w:val="15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0300004143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6,0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FB1DB6">
        <w:trPr>
          <w:trHeight w:val="90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Инициативные проекты по развитию общественной инфраструктуры муниципальных образований Кировской области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300015170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2 225,4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3A7ABB">
        <w:trPr>
          <w:trHeight w:val="35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300015170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600,0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2 225,4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3A7ABB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Поддержка отрасли культуры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300015600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1 039,8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3A7ABB">
        <w:trPr>
          <w:trHeight w:val="309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300015600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600,0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1 039,8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FB1DB6">
        <w:trPr>
          <w:trHeight w:val="120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252A9D">
              <w:rPr>
                <w:rFonts w:ascii="Times New Roman" w:eastAsia="Times New Roman" w:hAnsi="Times New Roman" w:cs="Times New Roman"/>
                <w:color w:val="000000"/>
              </w:rPr>
              <w:t xml:space="preserve"> частичного капитального ремонта здания Муниципального бюджетного учреждения культуры "</w:t>
            </w:r>
            <w:proofErr w:type="spellStart"/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Тужинский</w:t>
            </w:r>
            <w:proofErr w:type="spellEnd"/>
            <w:r w:rsidRPr="00252A9D">
              <w:rPr>
                <w:rFonts w:ascii="Times New Roman" w:eastAsia="Times New Roman" w:hAnsi="Times New Roman" w:cs="Times New Roman"/>
                <w:color w:val="000000"/>
              </w:rPr>
              <w:t xml:space="preserve"> районный краеведческий музей", ул. Фокина, д.3 </w:t>
            </w:r>
            <w:proofErr w:type="spellStart"/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пгт</w:t>
            </w:r>
            <w:proofErr w:type="spellEnd"/>
            <w:r w:rsidRPr="00252A9D">
              <w:rPr>
                <w:rFonts w:ascii="Times New Roman" w:eastAsia="Times New Roman" w:hAnsi="Times New Roman" w:cs="Times New Roman"/>
                <w:color w:val="000000"/>
              </w:rPr>
              <w:t xml:space="preserve"> Тужа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03000S5170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550,0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3A7ABB">
        <w:trPr>
          <w:trHeight w:val="143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03000S5170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600,0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550,0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3A7ABB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Поддержка отрасли культуры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03000S5600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212,3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3A7ABB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03000S5600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600,0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212,3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3A7ABB">
        <w:trPr>
          <w:trHeight w:val="1126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0300016000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247,0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62,6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25,3</w:t>
            </w:r>
          </w:p>
        </w:tc>
      </w:tr>
      <w:tr w:rsidR="00252A9D" w:rsidRPr="00252A9D" w:rsidTr="003A7ABB">
        <w:trPr>
          <w:trHeight w:val="2100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 xml:space="preserve"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</w:t>
            </w:r>
            <w:proofErr w:type="gramStart"/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и  коммунальных</w:t>
            </w:r>
            <w:proofErr w:type="gramEnd"/>
            <w:r w:rsidRPr="00252A9D">
              <w:rPr>
                <w:rFonts w:ascii="Times New Roman" w:eastAsia="Times New Roman" w:hAnsi="Times New Roman" w:cs="Times New Roman"/>
                <w:color w:val="000000"/>
              </w:rPr>
              <w:t xml:space="preserve"> услуг в виде ежемесячной денежной выплаты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0300016120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247,0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62,6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25,3</w:t>
            </w:r>
          </w:p>
        </w:tc>
      </w:tr>
      <w:tr w:rsidR="00252A9D" w:rsidRPr="00252A9D" w:rsidTr="003A7ABB">
        <w:trPr>
          <w:trHeight w:val="429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0300016120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247,0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62,6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25,3</w:t>
            </w:r>
          </w:p>
        </w:tc>
      </w:tr>
      <w:tr w:rsidR="00252A9D" w:rsidRPr="00252A9D" w:rsidTr="003A7ABB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Поддержка отрасли культуры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03000L5190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44,0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3A7ABB">
        <w:trPr>
          <w:trHeight w:val="246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03000L5190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44,0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3A7ABB">
        <w:trPr>
          <w:trHeight w:val="752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0400000000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1 435,3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298,7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20,8</w:t>
            </w:r>
          </w:p>
        </w:tc>
      </w:tr>
      <w:tr w:rsidR="00252A9D" w:rsidRPr="00252A9D" w:rsidTr="003A7ABB">
        <w:trPr>
          <w:trHeight w:val="158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0400004000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1 325,3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298,7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22,5</w:t>
            </w:r>
          </w:p>
        </w:tc>
      </w:tr>
      <w:tr w:rsidR="00252A9D" w:rsidRPr="00252A9D" w:rsidTr="003A7ABB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Содержание единой диспетчерской службы Тужинского района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0400004010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1 144,7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292,7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25,6</w:t>
            </w:r>
          </w:p>
        </w:tc>
      </w:tr>
      <w:tr w:rsidR="00252A9D" w:rsidRPr="00252A9D" w:rsidTr="00FB1DB6">
        <w:trPr>
          <w:trHeight w:val="60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040000401А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351,7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20,1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5,7</w:t>
            </w:r>
          </w:p>
        </w:tc>
      </w:tr>
      <w:tr w:rsidR="00252A9D" w:rsidRPr="00252A9D" w:rsidTr="00FB1DB6">
        <w:trPr>
          <w:trHeight w:val="150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040000401А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351,7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20,1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5,7</w:t>
            </w:r>
          </w:p>
        </w:tc>
      </w:tr>
      <w:tr w:rsidR="00252A9D" w:rsidRPr="00252A9D" w:rsidTr="003A7ABB">
        <w:trPr>
          <w:trHeight w:val="92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252A9D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040000401Б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3,7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FB1DB6">
        <w:trPr>
          <w:trHeight w:val="150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040000401Б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3,7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3A7ABB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040000401В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789,3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272,6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34,5</w:t>
            </w:r>
          </w:p>
        </w:tc>
      </w:tr>
      <w:tr w:rsidR="00252A9D" w:rsidRPr="00252A9D" w:rsidTr="00FB1DB6">
        <w:trPr>
          <w:trHeight w:val="150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040000401В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734,3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272,6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37,1</w:t>
            </w:r>
          </w:p>
        </w:tc>
      </w:tr>
      <w:tr w:rsidR="00252A9D" w:rsidRPr="00252A9D" w:rsidTr="00FB1DB6">
        <w:trPr>
          <w:trHeight w:val="60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040000401В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55,0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3A7ABB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Мероприятия по безопасности дорожного </w:t>
            </w:r>
            <w:r w:rsidRPr="00252A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движения, участие в областном конкурсе "Безопасное колесо"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0400004180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17,6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3A7ABB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0400004180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17,6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3A7ABB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0400004030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53,0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3A7ABB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0400004030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53,0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3A7ABB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2A9D">
              <w:rPr>
                <w:rFonts w:ascii="Times New Roman" w:eastAsia="Times New Roman" w:hAnsi="Times New Roman" w:cs="Times New Roman"/>
              </w:rPr>
              <w:t>Мероприятия в области профилактики правонарушений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2A9D">
              <w:rPr>
                <w:rFonts w:ascii="Times New Roman" w:eastAsia="Times New Roman" w:hAnsi="Times New Roman" w:cs="Times New Roman"/>
              </w:rPr>
              <w:t>0400004040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2A9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44,0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6,0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13,6</w:t>
            </w:r>
          </w:p>
        </w:tc>
      </w:tr>
      <w:tr w:rsidR="00252A9D" w:rsidRPr="00252A9D" w:rsidTr="003A7ABB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2A9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2A9D">
              <w:rPr>
                <w:rFonts w:ascii="Times New Roman" w:eastAsia="Times New Roman" w:hAnsi="Times New Roman" w:cs="Times New Roman"/>
              </w:rPr>
              <w:t>0400004040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2A9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44,0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6,0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13,6</w:t>
            </w:r>
          </w:p>
        </w:tc>
      </w:tr>
      <w:tr w:rsidR="00252A9D" w:rsidRPr="00252A9D" w:rsidTr="003A7ABB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Трудоустройство несовершеннолетних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0400004060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66,0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3A7ABB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0400004060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66,0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3A7ABB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0400007000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3A7ABB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Резервные фонды местных администраций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0400007030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3A7ABB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0400007030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3A7ABB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0400013000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3A7ABB">
        <w:trPr>
          <w:trHeight w:val="618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Муниципальный фонд материально-технических ресурсов для предотвращения и ликвидации аварийных ситуаций на объектах жизнеобеспечения района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0400013010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3A7ABB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0400013010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3A7ABB">
        <w:trPr>
          <w:trHeight w:val="654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0500000000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6 829,0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1 790,1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26,2</w:t>
            </w:r>
          </w:p>
        </w:tc>
      </w:tr>
      <w:tr w:rsidR="00252A9D" w:rsidRPr="00252A9D" w:rsidTr="003A7ABB">
        <w:trPr>
          <w:trHeight w:val="233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0500004220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3A7ABB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0500004220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3A7ABB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0500006000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652,0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91,7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14,1</w:t>
            </w:r>
          </w:p>
        </w:tc>
      </w:tr>
      <w:tr w:rsidR="00252A9D" w:rsidRPr="00252A9D" w:rsidTr="003A7ABB">
        <w:trPr>
          <w:trHeight w:val="163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долга Российской Федерации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0500006000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652,0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91,7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14,1</w:t>
            </w:r>
          </w:p>
        </w:tc>
      </w:tr>
      <w:tr w:rsidR="00252A9D" w:rsidRPr="00252A9D" w:rsidTr="003A7ABB">
        <w:trPr>
          <w:trHeight w:val="86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Выравнивание бюджетной обеспеченности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0500014000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4 980,0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1 399,9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28,1</w:t>
            </w:r>
          </w:p>
        </w:tc>
      </w:tr>
      <w:tr w:rsidR="00252A9D" w:rsidRPr="00252A9D" w:rsidTr="003A7ABB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2A9D">
              <w:rPr>
                <w:rFonts w:ascii="Times New Roman" w:eastAsia="Times New Roman" w:hAnsi="Times New Roman" w:cs="Times New Roman"/>
              </w:rPr>
              <w:t>Дотация на выравнивание бюджетной обеспеченности бюджетам поселений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0500014200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4 980,0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1 399,9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28,1</w:t>
            </w:r>
          </w:p>
        </w:tc>
      </w:tr>
      <w:tr w:rsidR="00252A9D" w:rsidRPr="00252A9D" w:rsidTr="003A7ABB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2A9D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0500014200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4 980,0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1 399,9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28,1</w:t>
            </w:r>
          </w:p>
        </w:tc>
      </w:tr>
      <w:tr w:rsidR="00252A9D" w:rsidRPr="00252A9D" w:rsidTr="003A7ABB">
        <w:trPr>
          <w:trHeight w:val="132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0500016000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1 194,0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298,5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</w:tr>
      <w:tr w:rsidR="00252A9D" w:rsidRPr="00252A9D" w:rsidTr="003A7ABB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Расчет и предоставление дотаций бюджетам поселений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2A9D">
              <w:rPr>
                <w:rFonts w:ascii="Times New Roman" w:eastAsia="Times New Roman" w:hAnsi="Times New Roman" w:cs="Times New Roman"/>
              </w:rPr>
              <w:t>0500016030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2A9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1 194,0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298,5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</w:tr>
      <w:tr w:rsidR="00252A9D" w:rsidRPr="00252A9D" w:rsidTr="003A7ABB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2A9D">
              <w:rPr>
                <w:rFonts w:ascii="Times New Roman" w:eastAsia="Times New Roman" w:hAnsi="Times New Roman" w:cs="Times New Roman"/>
              </w:rPr>
              <w:t>0500016030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2A9D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1 194,0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298,5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</w:tr>
      <w:tr w:rsidR="00252A9D" w:rsidRPr="00252A9D" w:rsidTr="00FB1DB6">
        <w:trPr>
          <w:trHeight w:val="85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0600000000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1 270,4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194,7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15,3</w:t>
            </w:r>
          </w:p>
        </w:tc>
      </w:tr>
      <w:tr w:rsidR="00252A9D" w:rsidRPr="00252A9D" w:rsidTr="003A7ABB">
        <w:trPr>
          <w:trHeight w:val="701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 xml:space="preserve">Финансовое обеспечение расходных обязательств публично-правовых образований, возникающих при </w:t>
            </w:r>
            <w:r w:rsidRPr="00252A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выполнении ими переданных государственных полномочий Кировской области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0600016000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1 068,8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185,7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17,4</w:t>
            </w:r>
          </w:p>
        </w:tc>
      </w:tr>
      <w:tr w:rsidR="00252A9D" w:rsidRPr="00252A9D" w:rsidTr="00FB1DB6">
        <w:trPr>
          <w:trHeight w:val="120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 xml:space="preserve">Поддержка сельскохозяйственного производства, за исключением реализации мероприятий, предусмотренных </w:t>
            </w:r>
            <w:proofErr w:type="gramStart"/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федеральными  государственными</w:t>
            </w:r>
            <w:proofErr w:type="gramEnd"/>
            <w:r w:rsidRPr="00252A9D">
              <w:rPr>
                <w:rFonts w:ascii="Times New Roman" w:eastAsia="Times New Roman" w:hAnsi="Times New Roman" w:cs="Times New Roman"/>
                <w:color w:val="000000"/>
              </w:rPr>
              <w:t xml:space="preserve"> программами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0600016020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980,0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185,7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18,9</w:t>
            </w:r>
          </w:p>
        </w:tc>
      </w:tr>
      <w:tr w:rsidR="00252A9D" w:rsidRPr="00252A9D" w:rsidTr="00FB1DB6">
        <w:trPr>
          <w:trHeight w:val="150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0600016020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808,4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184,6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22,8</w:t>
            </w:r>
          </w:p>
        </w:tc>
      </w:tr>
      <w:tr w:rsidR="00252A9D" w:rsidRPr="00252A9D" w:rsidTr="003A7ABB">
        <w:trPr>
          <w:trHeight w:val="113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0600016020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171,6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</w:tr>
      <w:tr w:rsidR="00252A9D" w:rsidRPr="00252A9D" w:rsidTr="00FB1DB6">
        <w:trPr>
          <w:trHeight w:val="90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Обращение с животными в части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0600016160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88,8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3A7ABB">
        <w:trPr>
          <w:trHeight w:val="13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0600016160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88,8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3A7ABB">
        <w:trPr>
          <w:trHeight w:val="469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06000R4330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153,6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7,7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</w:tr>
      <w:tr w:rsidR="00252A9D" w:rsidRPr="00252A9D" w:rsidTr="003A7ABB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06000R4330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153,6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7,7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</w:tr>
      <w:tr w:rsidR="00252A9D" w:rsidRPr="00252A9D" w:rsidTr="003A7ABB">
        <w:trPr>
          <w:trHeight w:val="427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06000N4330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2,7</w:t>
            </w:r>
          </w:p>
        </w:tc>
      </w:tr>
      <w:tr w:rsidR="00252A9D" w:rsidRPr="00252A9D" w:rsidTr="003A7ABB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06000N4330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2,7</w:t>
            </w:r>
          </w:p>
        </w:tc>
      </w:tr>
      <w:tr w:rsidR="00252A9D" w:rsidRPr="00252A9D" w:rsidTr="003A7ABB">
        <w:trPr>
          <w:trHeight w:val="243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0700000000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252A9D" w:rsidRPr="00252A9D" w:rsidTr="003A7ABB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0700004000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3A7ABB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Природоохранные мероприятия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0700004050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3A7ABB">
        <w:trPr>
          <w:trHeight w:val="142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0700004050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65,0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3A7ABB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2A9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0700004050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3A7ABB">
        <w:trPr>
          <w:trHeight w:val="131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0800000000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74,9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2,7</w:t>
            </w:r>
          </w:p>
        </w:tc>
      </w:tr>
      <w:tr w:rsidR="00252A9D" w:rsidRPr="00252A9D" w:rsidTr="003A7ABB">
        <w:trPr>
          <w:trHeight w:val="71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0800002000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16,1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12,4</w:t>
            </w:r>
          </w:p>
        </w:tc>
      </w:tr>
      <w:tr w:rsidR="00252A9D" w:rsidRPr="00252A9D" w:rsidTr="00FB1DB6">
        <w:trPr>
          <w:trHeight w:val="60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Учреждения, оказывающие услуги в сфере архивного дела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0800002040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16,1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12,4</w:t>
            </w:r>
          </w:p>
        </w:tc>
      </w:tr>
      <w:tr w:rsidR="00252A9D" w:rsidRPr="00252A9D" w:rsidTr="00FB1DB6">
        <w:trPr>
          <w:trHeight w:val="60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0800002040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16,1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12,4</w:t>
            </w:r>
          </w:p>
        </w:tc>
      </w:tr>
      <w:tr w:rsidR="00252A9D" w:rsidRPr="00252A9D" w:rsidTr="003A7ABB">
        <w:trPr>
          <w:trHeight w:val="559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 xml:space="preserve">Финансовое обеспечение расходных обязательств публично-правовых образований, возникающих при выполнении ими переданных </w:t>
            </w:r>
            <w:r w:rsidRPr="00252A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государственных полномочий Кировской области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0800016000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58,8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3A7ABB">
        <w:trPr>
          <w:trHeight w:val="142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0800016010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58,8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3A7ABB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0800016010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58,8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FB1DB6">
        <w:trPr>
          <w:trHeight w:val="85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0900000000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6 578,7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0,5</w:t>
            </w:r>
          </w:p>
        </w:tc>
      </w:tr>
      <w:tr w:rsidR="00252A9D" w:rsidRPr="00252A9D" w:rsidTr="003A7ABB">
        <w:trPr>
          <w:trHeight w:val="72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0900004000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5 296,0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34,6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</w:tr>
      <w:tr w:rsidR="00252A9D" w:rsidRPr="00252A9D" w:rsidTr="003A7ABB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Управление муниципальной собственностью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0900004020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5 296,0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34,6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</w:tr>
      <w:tr w:rsidR="00252A9D" w:rsidRPr="00252A9D" w:rsidTr="003A7ABB">
        <w:trPr>
          <w:trHeight w:val="171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0900004020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5 296,0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34,6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</w:tr>
      <w:tr w:rsidR="00252A9D" w:rsidRPr="00252A9D" w:rsidTr="003A7ABB">
        <w:trPr>
          <w:trHeight w:val="221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Мероприятия по осуществлению муниципального земельного контроля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0900004070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3A7ABB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0900004070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FB1DB6">
        <w:trPr>
          <w:trHeight w:val="30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Проведение схем территориального планирования Тужинского муниципального района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900004080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2A9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450,0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3A7ABB">
        <w:trPr>
          <w:trHeight w:val="371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900004080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2A9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450,0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FB1DB6">
        <w:trPr>
          <w:trHeight w:val="30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2A9D">
              <w:rPr>
                <w:rFonts w:ascii="Times New Roman" w:eastAsia="Times New Roman" w:hAnsi="Times New Roman" w:cs="Times New Roman"/>
              </w:rPr>
              <w:t>Проведение комплексных кадастровых работ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09000L5110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2A9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829,7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3A7ABB">
        <w:trPr>
          <w:trHeight w:val="219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09000L5110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2A9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829,7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3A7ABB">
        <w:trPr>
          <w:trHeight w:val="269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1000000000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23 819,8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3 120,9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13,1</w:t>
            </w:r>
          </w:p>
        </w:tc>
      </w:tr>
      <w:tr w:rsidR="00252A9D" w:rsidRPr="00252A9D" w:rsidTr="003A7ABB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1000004000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3 886,3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86,7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2,2</w:t>
            </w:r>
          </w:p>
        </w:tc>
      </w:tr>
      <w:tr w:rsidR="00252A9D" w:rsidRPr="00252A9D" w:rsidTr="003A7ABB">
        <w:trPr>
          <w:trHeight w:val="132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Мероприятия в сфере дорожной деятельности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1000004300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3 126,3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20,2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</w:tr>
      <w:tr w:rsidR="00252A9D" w:rsidRPr="00252A9D" w:rsidTr="003A7ABB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1000004300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3 126,3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20,2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</w:tr>
      <w:tr w:rsidR="00252A9D" w:rsidRPr="00252A9D" w:rsidTr="003A7ABB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Поддержка автомобильного транспорта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1000004310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760,0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66,5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8,8</w:t>
            </w:r>
          </w:p>
        </w:tc>
      </w:tr>
      <w:tr w:rsidR="00252A9D" w:rsidRPr="00252A9D" w:rsidTr="003A7ABB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1000004310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760,0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66,5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8,8</w:t>
            </w:r>
          </w:p>
        </w:tc>
      </w:tr>
      <w:tr w:rsidR="00252A9D" w:rsidRPr="00252A9D" w:rsidTr="003A7ABB">
        <w:trPr>
          <w:trHeight w:val="55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252A9D">
              <w:rPr>
                <w:rFonts w:ascii="Times New Roman" w:eastAsia="Times New Roman" w:hAnsi="Times New Roman" w:cs="Times New Roman"/>
                <w:color w:val="00000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1000015000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18 953,5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2 830,8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14,9</w:t>
            </w:r>
          </w:p>
        </w:tc>
      </w:tr>
      <w:tr w:rsidR="00252A9D" w:rsidRPr="00252A9D" w:rsidTr="003A7ABB">
        <w:trPr>
          <w:trHeight w:val="13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Осуществление  дорожной</w:t>
            </w:r>
            <w:proofErr w:type="gramEnd"/>
            <w:r w:rsidRPr="00252A9D">
              <w:rPr>
                <w:rFonts w:ascii="Times New Roman" w:eastAsia="Times New Roman" w:hAnsi="Times New Roman" w:cs="Times New Roman"/>
                <w:color w:val="000000"/>
              </w:rPr>
              <w:t xml:space="preserve"> деятельности в отношении автомобильных дорог общего пользования местного значения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1000015080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18 953,5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2 830,8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14,9</w:t>
            </w:r>
          </w:p>
        </w:tc>
      </w:tr>
      <w:tr w:rsidR="00252A9D" w:rsidRPr="00252A9D" w:rsidTr="003A7ABB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1000015080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18 953,5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2 830,8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14,9</w:t>
            </w:r>
          </w:p>
        </w:tc>
      </w:tr>
      <w:tr w:rsidR="00252A9D" w:rsidRPr="00252A9D" w:rsidTr="003A7ABB">
        <w:trPr>
          <w:trHeight w:val="247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10000S5080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980,0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203,4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20,8</w:t>
            </w:r>
          </w:p>
        </w:tc>
      </w:tr>
      <w:tr w:rsidR="00252A9D" w:rsidRPr="00252A9D" w:rsidTr="00FB1DB6">
        <w:trPr>
          <w:trHeight w:val="60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10000S5080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980,0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203,4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20,8</w:t>
            </w:r>
          </w:p>
        </w:tc>
      </w:tr>
      <w:tr w:rsidR="00252A9D" w:rsidRPr="00252A9D" w:rsidTr="003A7ABB">
        <w:trPr>
          <w:trHeight w:val="134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Муниципальная программа Тужинского </w:t>
            </w: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муниципального района "Поддержка и развитие малого и среднего предпринимательства"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1100000000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252A9D" w:rsidRPr="00252A9D" w:rsidTr="00FB1DB6">
        <w:trPr>
          <w:trHeight w:val="30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1100004000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3A7ABB">
        <w:trPr>
          <w:trHeight w:val="123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1100004350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3A7ABB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1100004350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3A7ABB">
        <w:trPr>
          <w:trHeight w:val="507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1200000000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30,9</w:t>
            </w:r>
          </w:p>
        </w:tc>
      </w:tr>
      <w:tr w:rsidR="00252A9D" w:rsidRPr="00252A9D" w:rsidTr="003A7ABB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1200004000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21,6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30,9</w:t>
            </w:r>
          </w:p>
        </w:tc>
      </w:tr>
      <w:tr w:rsidR="00252A9D" w:rsidRPr="00252A9D" w:rsidTr="003A7ABB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Мероприятия в сфере молодежной политики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1200004140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21,6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30,9</w:t>
            </w:r>
          </w:p>
        </w:tc>
      </w:tr>
      <w:tr w:rsidR="00252A9D" w:rsidRPr="00252A9D" w:rsidTr="003A7ABB">
        <w:trPr>
          <w:trHeight w:val="154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1200004141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10,5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52,5</w:t>
            </w:r>
          </w:p>
        </w:tc>
      </w:tr>
      <w:tr w:rsidR="00252A9D" w:rsidRPr="00252A9D" w:rsidTr="003A7ABB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1200004141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10,5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52,5</w:t>
            </w:r>
          </w:p>
        </w:tc>
      </w:tr>
      <w:tr w:rsidR="00252A9D" w:rsidRPr="00252A9D" w:rsidTr="003A7ABB">
        <w:trPr>
          <w:trHeight w:val="112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Прочие мероприятия в области молодежной политики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1200004142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11,1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22,2</w:t>
            </w:r>
          </w:p>
        </w:tc>
      </w:tr>
      <w:tr w:rsidR="00252A9D" w:rsidRPr="00252A9D" w:rsidTr="003A7ABB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1200004142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11,1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22,2</w:t>
            </w:r>
          </w:p>
        </w:tc>
      </w:tr>
      <w:tr w:rsidR="00252A9D" w:rsidRPr="00252A9D" w:rsidTr="003A7ABB">
        <w:trPr>
          <w:trHeight w:val="83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1300000000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542,5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3,6</w:t>
            </w:r>
          </w:p>
        </w:tc>
      </w:tr>
      <w:tr w:rsidR="00252A9D" w:rsidRPr="00252A9D" w:rsidTr="003A7ABB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1300004000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42,5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19,6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46,1</w:t>
            </w:r>
          </w:p>
        </w:tc>
      </w:tr>
      <w:tr w:rsidR="00252A9D" w:rsidRPr="00252A9D" w:rsidTr="003A7ABB">
        <w:trPr>
          <w:trHeight w:val="216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1300004110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42,5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19,6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46,1</w:t>
            </w:r>
          </w:p>
        </w:tc>
      </w:tr>
      <w:tr w:rsidR="00252A9D" w:rsidRPr="00252A9D" w:rsidTr="003A7ABB">
        <w:trPr>
          <w:trHeight w:val="124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1300004110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42,5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19,6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46,1</w:t>
            </w:r>
          </w:p>
        </w:tc>
      </w:tr>
      <w:tr w:rsidR="00252A9D" w:rsidRPr="00252A9D" w:rsidTr="003A7ABB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Финансовая поддержка детско-юношеского спорта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1300017440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FB1DB6">
        <w:trPr>
          <w:trHeight w:val="30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1300017440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3A7ABB">
        <w:trPr>
          <w:trHeight w:val="177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Тужинского муниципального района "Развитие жилищного строительства"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1400000000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252A9D" w:rsidRPr="00252A9D" w:rsidTr="003A7ABB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1400004000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3A7ABB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мероприятия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1400004200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3A7ABB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1400004200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3A7ABB">
        <w:trPr>
          <w:trHeight w:val="487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адресная программа Тужинского муниципального района "Комплексная программа модернизации и реформирования жилищно-коммунального хозяйства"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1500000000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8,6</w:t>
            </w:r>
          </w:p>
        </w:tc>
      </w:tr>
      <w:tr w:rsidR="00252A9D" w:rsidRPr="00252A9D" w:rsidTr="003A7ABB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Организация мероприятий в сфере тепло-, водоснабжения населения и водоотведения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1500004510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210,0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18,0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8,6</w:t>
            </w:r>
          </w:p>
        </w:tc>
      </w:tr>
      <w:tr w:rsidR="00252A9D" w:rsidRPr="00252A9D" w:rsidTr="003A7ABB">
        <w:trPr>
          <w:trHeight w:val="60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1500004510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210,0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18,0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8,6</w:t>
            </w:r>
          </w:p>
        </w:tc>
      </w:tr>
      <w:tr w:rsidR="00252A9D" w:rsidRPr="00252A9D" w:rsidTr="003A7ABB">
        <w:trPr>
          <w:trHeight w:val="418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1600000000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252A9D" w:rsidRPr="00252A9D" w:rsidTr="003A7ABB">
        <w:trPr>
          <w:trHeight w:val="300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1600004000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450,0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3A7ABB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мероприятия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1600004200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450,00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3A7ABB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1600004200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450,00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3A7ABB">
        <w:trPr>
          <w:trHeight w:val="79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адресная программа Тужинского муниципального района "Переселение граждан Тужинского района из аварийного жилищного фонда"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1700000000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5 771,7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252A9D" w:rsidRPr="00252A9D" w:rsidTr="003A7ABB">
        <w:trPr>
          <w:trHeight w:val="8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национального проекта "Жилье и городская среда"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170F000000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5 771,7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3A7ABB">
        <w:trPr>
          <w:trHeight w:val="13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170F300000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5 771,7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FB1DB6">
        <w:trPr>
          <w:trHeight w:val="120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мероприятий по переселению граждан из аварийного жилищного фонда за счет средств Фонда содействия реформированию жилищно-коммунального </w:t>
            </w:r>
            <w:proofErr w:type="spellStart"/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зозяйства</w:t>
            </w:r>
            <w:proofErr w:type="spellEnd"/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170F367483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5 714,0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3A7ABB">
        <w:trPr>
          <w:trHeight w:val="79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170F367483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5714,0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3A7ABB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170F367484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51,9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3A7ABB">
        <w:trPr>
          <w:trHeight w:val="229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170F367484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51,9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FB1DB6">
        <w:trPr>
          <w:trHeight w:val="90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Обеспечение мероприятий по переселению граждан из аварийного жилищного фонда за счет средств бюджета муниципального района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170F36748S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5,8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FB1DB6">
        <w:trPr>
          <w:trHeight w:val="60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170F36748S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5,8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3A7ABB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5200000000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1 961,4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417,8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21,3</w:t>
            </w:r>
          </w:p>
        </w:tc>
      </w:tr>
      <w:tr w:rsidR="00252A9D" w:rsidRPr="00252A9D" w:rsidTr="00FB1DB6">
        <w:trPr>
          <w:trHeight w:val="60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5200001000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1 945,1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412,3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21,2</w:t>
            </w:r>
          </w:p>
        </w:tc>
      </w:tr>
      <w:tr w:rsidR="00252A9D" w:rsidRPr="00252A9D" w:rsidTr="003A7ABB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5200001010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1 196,2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290,0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24,2</w:t>
            </w:r>
          </w:p>
        </w:tc>
      </w:tr>
      <w:tr w:rsidR="00252A9D" w:rsidRPr="00252A9D" w:rsidTr="003A7ABB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520000101А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386,1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21,2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5,5</w:t>
            </w:r>
          </w:p>
        </w:tc>
      </w:tr>
      <w:tr w:rsidR="00252A9D" w:rsidRPr="00252A9D" w:rsidTr="00FB1DB6">
        <w:trPr>
          <w:trHeight w:val="150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520000101А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386,1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21,2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5,5</w:t>
            </w:r>
          </w:p>
        </w:tc>
      </w:tr>
      <w:tr w:rsidR="00252A9D" w:rsidRPr="00252A9D" w:rsidTr="003A7ABB">
        <w:trPr>
          <w:trHeight w:val="60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252A9D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520000101Б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4,1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3A7ABB">
        <w:trPr>
          <w:trHeight w:val="559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520000101Б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4,1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3A7ABB">
        <w:trPr>
          <w:trHeight w:val="70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520000101B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806,0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268,8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33,3</w:t>
            </w:r>
          </w:p>
        </w:tc>
      </w:tr>
      <w:tr w:rsidR="00252A9D" w:rsidRPr="00252A9D" w:rsidTr="00FB1DB6">
        <w:trPr>
          <w:trHeight w:val="150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520000101B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806,0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268,8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33,3</w:t>
            </w:r>
          </w:p>
        </w:tc>
      </w:tr>
      <w:tr w:rsidR="00252A9D" w:rsidRPr="00252A9D" w:rsidTr="003A7ABB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5200001030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748,9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122,3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16,3</w:t>
            </w:r>
          </w:p>
        </w:tc>
      </w:tr>
      <w:tr w:rsidR="00252A9D" w:rsidRPr="00252A9D" w:rsidTr="003A7ABB">
        <w:trPr>
          <w:trHeight w:val="8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520000103А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215,8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51,0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23,6</w:t>
            </w:r>
          </w:p>
        </w:tc>
      </w:tr>
      <w:tr w:rsidR="00252A9D" w:rsidRPr="00252A9D" w:rsidTr="00FB1DB6">
        <w:trPr>
          <w:trHeight w:val="150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520000103А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215,8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51,0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23,6</w:t>
            </w:r>
          </w:p>
        </w:tc>
      </w:tr>
      <w:tr w:rsidR="00252A9D" w:rsidRPr="00252A9D" w:rsidTr="003A7ABB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252A9D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520000103Б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FB1DB6">
        <w:trPr>
          <w:trHeight w:val="150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520000103Б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52A9D" w:rsidRPr="00252A9D" w:rsidTr="003A7ABB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520000103В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530,8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71,3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13,4</w:t>
            </w:r>
          </w:p>
        </w:tc>
      </w:tr>
      <w:tr w:rsidR="00252A9D" w:rsidRPr="00252A9D" w:rsidTr="00FB1DB6">
        <w:trPr>
          <w:trHeight w:val="150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520000103В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516,8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60,5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11,7</w:t>
            </w:r>
          </w:p>
        </w:tc>
      </w:tr>
      <w:tr w:rsidR="00252A9D" w:rsidRPr="00252A9D" w:rsidTr="003A7ABB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520000103В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14,0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10,8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77,1</w:t>
            </w:r>
          </w:p>
        </w:tc>
      </w:tr>
      <w:tr w:rsidR="00252A9D" w:rsidRPr="00252A9D" w:rsidTr="003A7ABB">
        <w:trPr>
          <w:trHeight w:val="960"/>
        </w:trPr>
        <w:tc>
          <w:tcPr>
            <w:tcW w:w="2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5200051200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16,3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5,5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33,7</w:t>
            </w:r>
          </w:p>
        </w:tc>
      </w:tr>
      <w:tr w:rsidR="00252A9D" w:rsidRPr="00252A9D" w:rsidTr="003A7ABB">
        <w:trPr>
          <w:trHeight w:val="70"/>
        </w:trPr>
        <w:tc>
          <w:tcPr>
            <w:tcW w:w="2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2A9D" w:rsidRPr="00252A9D" w:rsidRDefault="00252A9D" w:rsidP="0025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5200051200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16,3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5,5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9D" w:rsidRPr="00252A9D" w:rsidRDefault="00252A9D" w:rsidP="0025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2A9D">
              <w:rPr>
                <w:rFonts w:ascii="Times New Roman" w:eastAsia="Times New Roman" w:hAnsi="Times New Roman" w:cs="Times New Roman"/>
                <w:color w:val="000000"/>
              </w:rPr>
              <w:t>33,7</w:t>
            </w:r>
          </w:p>
        </w:tc>
      </w:tr>
    </w:tbl>
    <w:p w:rsidR="00252A9D" w:rsidRDefault="00252A9D" w:rsidP="00E267F1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3A7ABB" w:rsidRDefault="003A7ABB" w:rsidP="003A7AB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3A7ABB" w:rsidRDefault="003A7ABB" w:rsidP="00BA146F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tbl>
      <w:tblPr>
        <w:tblW w:w="5159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009"/>
        <w:gridCol w:w="1252"/>
        <w:gridCol w:w="708"/>
        <w:gridCol w:w="712"/>
        <w:gridCol w:w="1465"/>
        <w:gridCol w:w="765"/>
        <w:gridCol w:w="1159"/>
        <w:gridCol w:w="1159"/>
        <w:gridCol w:w="1085"/>
      </w:tblGrid>
      <w:tr w:rsidR="00BA146F" w:rsidRPr="003A7ABB" w:rsidTr="00BA146F">
        <w:trPr>
          <w:trHeight w:val="315"/>
        </w:trPr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BA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7ABB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№ 4 </w:t>
            </w:r>
            <w:r w:rsidR="00BA146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3A7ABB">
              <w:rPr>
                <w:rFonts w:ascii="Times New Roman" w:eastAsia="Times New Roman" w:hAnsi="Times New Roman" w:cs="Times New Roman"/>
                <w:color w:val="000000"/>
              </w:rPr>
              <w:t>к отчету за 1квартал 2022г.</w:t>
            </w:r>
          </w:p>
        </w:tc>
      </w:tr>
      <w:tr w:rsidR="003A7ABB" w:rsidRPr="003A7ABB" w:rsidTr="00BA146F">
        <w:trPr>
          <w:trHeight w:val="525"/>
        </w:trPr>
        <w:tc>
          <w:tcPr>
            <w:tcW w:w="39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BA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Ведомственная структура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A7ABB" w:rsidRPr="003A7ABB" w:rsidTr="00BA146F">
        <w:trPr>
          <w:trHeight w:val="80"/>
        </w:trPr>
        <w:tc>
          <w:tcPr>
            <w:tcW w:w="39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BA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расходов бюджета муниципального района за 1 квартал 2022 год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A146F" w:rsidRPr="003A7ABB" w:rsidTr="00BA146F">
        <w:trPr>
          <w:trHeight w:val="559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lastRenderedPageBreak/>
              <w:t>Наименование расхода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3A7ABB">
              <w:rPr>
                <w:rFonts w:ascii="Times New Roman" w:eastAsia="Times New Roman" w:hAnsi="Times New Roman" w:cs="Times New Roman"/>
              </w:rPr>
              <w:t>Распоря</w:t>
            </w:r>
            <w:r w:rsidR="00BA146F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дитель</w:t>
            </w:r>
            <w:proofErr w:type="spellEnd"/>
            <w:proofErr w:type="gramEnd"/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A7ABB">
              <w:rPr>
                <w:rFonts w:ascii="Times New Roman" w:eastAsia="Times New Roman" w:hAnsi="Times New Roman" w:cs="Times New Roman"/>
              </w:rPr>
              <w:t>Раз</w:t>
            </w:r>
            <w:r w:rsidR="00BA146F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дел</w:t>
            </w:r>
            <w:proofErr w:type="gramEnd"/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Под</w:t>
            </w:r>
            <w:r w:rsidR="00BA146F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раз</w:t>
            </w:r>
            <w:r w:rsidR="00BA146F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дел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ЦС_МР Код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ВР_МР Код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 xml:space="preserve">Сумма    </w:t>
            </w:r>
            <w:proofErr w:type="gramStart"/>
            <w:r w:rsidRPr="003A7ABB">
              <w:rPr>
                <w:rFonts w:ascii="Times New Roman" w:eastAsia="Times New Roman" w:hAnsi="Times New Roman" w:cs="Times New Roman"/>
              </w:rPr>
              <w:t xml:space="preserve">   (</w:t>
            </w:r>
            <w:proofErr w:type="spellStart"/>
            <w:proofErr w:type="gramEnd"/>
            <w:r w:rsidRPr="003A7ABB">
              <w:rPr>
                <w:rFonts w:ascii="Times New Roman" w:eastAsia="Times New Roman" w:hAnsi="Times New Roman" w:cs="Times New Roman"/>
              </w:rPr>
              <w:t>тыс.руб</w:t>
            </w:r>
            <w:proofErr w:type="spellEnd"/>
            <w:r w:rsidR="00BA146F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лей)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7ABB">
              <w:rPr>
                <w:rFonts w:ascii="Times New Roman" w:eastAsia="Times New Roman" w:hAnsi="Times New Roman" w:cs="Times New Roman"/>
                <w:color w:val="000000"/>
              </w:rPr>
              <w:t>Факт (</w:t>
            </w:r>
            <w:proofErr w:type="spellStart"/>
            <w:proofErr w:type="gramStart"/>
            <w:r w:rsidRPr="003A7ABB">
              <w:rPr>
                <w:rFonts w:ascii="Times New Roman" w:eastAsia="Times New Roman" w:hAnsi="Times New Roman" w:cs="Times New Roman"/>
                <w:color w:val="000000"/>
              </w:rPr>
              <w:t>тыс.руб</w:t>
            </w:r>
            <w:proofErr w:type="spellEnd"/>
            <w:proofErr w:type="gramEnd"/>
            <w:r w:rsidR="00BA146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  <w:color w:val="000000"/>
              </w:rPr>
              <w:t>лей)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7ABB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  <w:proofErr w:type="spellStart"/>
            <w:proofErr w:type="gramStart"/>
            <w:r w:rsidRPr="003A7ABB">
              <w:rPr>
                <w:rFonts w:ascii="Times New Roman" w:eastAsia="Times New Roman" w:hAnsi="Times New Roman" w:cs="Times New Roman"/>
                <w:color w:val="000000"/>
              </w:rPr>
              <w:t>испол</w:t>
            </w:r>
            <w:proofErr w:type="spellEnd"/>
            <w:r w:rsidR="00BA146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  <w:color w:val="000000"/>
              </w:rPr>
              <w:t>нения</w:t>
            </w:r>
            <w:proofErr w:type="gramEnd"/>
            <w:r w:rsidRPr="003A7ABB">
              <w:rPr>
                <w:rFonts w:ascii="Times New Roman" w:eastAsia="Times New Roman" w:hAnsi="Times New Roman" w:cs="Times New Roman"/>
                <w:color w:val="000000"/>
              </w:rPr>
              <w:t xml:space="preserve"> (%)</w:t>
            </w:r>
          </w:p>
        </w:tc>
      </w:tr>
      <w:tr w:rsidR="00BA146F" w:rsidRPr="003A7ABB" w:rsidTr="00BA146F">
        <w:trPr>
          <w:trHeight w:val="7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141 471,5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25 694,3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18,2</w:t>
            </w:r>
          </w:p>
        </w:tc>
      </w:tr>
      <w:tr w:rsidR="00BA146F" w:rsidRPr="003A7ABB" w:rsidTr="00BA146F">
        <w:trPr>
          <w:trHeight w:val="1668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Муниципальное казенное учреждение районная Дума Тужинского муниципального района Кировской области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904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6,0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4,9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81,7</w:t>
            </w:r>
          </w:p>
        </w:tc>
      </w:tr>
      <w:tr w:rsidR="00BA146F" w:rsidRPr="003A7ABB" w:rsidTr="00BA146F">
        <w:trPr>
          <w:trHeight w:val="7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904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6,0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4,9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81,7</w:t>
            </w:r>
          </w:p>
        </w:tc>
      </w:tr>
      <w:tr w:rsidR="00BA146F" w:rsidRPr="003A7ABB" w:rsidTr="00BA146F">
        <w:trPr>
          <w:trHeight w:val="185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Функционирова</w:t>
            </w:r>
            <w:r w:rsidR="00BA146F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ние</w:t>
            </w:r>
            <w:proofErr w:type="spellEnd"/>
            <w:proofErr w:type="gramEnd"/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законода</w:t>
            </w:r>
            <w:proofErr w:type="spellEnd"/>
            <w:r w:rsidR="00BA146F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тельных (пред</w:t>
            </w:r>
            <w:r w:rsidR="00BA146F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proofErr w:type="spellStart"/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ставительных</w:t>
            </w:r>
            <w:proofErr w:type="spellEnd"/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) органов государственной власти и пред</w:t>
            </w:r>
            <w:r w:rsidR="00BA146F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proofErr w:type="spellStart"/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ставительных</w:t>
            </w:r>
            <w:proofErr w:type="spellEnd"/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 xml:space="preserve"> органов муниципальных образований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904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6,0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4,9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81,7</w:t>
            </w:r>
          </w:p>
        </w:tc>
      </w:tr>
      <w:tr w:rsidR="00BA146F" w:rsidRPr="003A7ABB" w:rsidTr="00BA146F">
        <w:trPr>
          <w:trHeight w:val="614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5200000000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6,0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4,9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81,7</w:t>
            </w:r>
          </w:p>
        </w:tc>
      </w:tr>
      <w:tr w:rsidR="00BA146F" w:rsidRPr="003A7ABB" w:rsidTr="00BA146F">
        <w:trPr>
          <w:trHeight w:val="9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5200001000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6,0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4,9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81,7</w:t>
            </w:r>
          </w:p>
        </w:tc>
      </w:tr>
      <w:tr w:rsidR="00BA146F" w:rsidRPr="003A7ABB" w:rsidTr="00BA146F">
        <w:trPr>
          <w:trHeight w:val="7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5200001030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6,0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4,9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81,7</w:t>
            </w:r>
          </w:p>
        </w:tc>
      </w:tr>
      <w:tr w:rsidR="00BA146F" w:rsidRPr="003A7ABB" w:rsidTr="00BA146F">
        <w:trPr>
          <w:trHeight w:val="7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520000103В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6,0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4,9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81,7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520000103В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6,0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4,9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81,7</w:t>
            </w:r>
          </w:p>
        </w:tc>
      </w:tr>
      <w:tr w:rsidR="00BA146F" w:rsidRPr="003A7ABB" w:rsidTr="00BA146F">
        <w:trPr>
          <w:trHeight w:val="87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37 759,4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8 283,3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21,9</w:t>
            </w:r>
          </w:p>
        </w:tc>
      </w:tr>
      <w:tr w:rsidR="00BA146F" w:rsidRPr="003A7ABB" w:rsidTr="00BA146F">
        <w:trPr>
          <w:trHeight w:val="134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839,9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126,0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15,0</w:t>
            </w:r>
          </w:p>
        </w:tc>
      </w:tr>
      <w:tr w:rsidR="00BA146F" w:rsidRPr="003A7ABB" w:rsidTr="00BA146F">
        <w:trPr>
          <w:trHeight w:val="1440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Функционирова</w:t>
            </w:r>
            <w:r w:rsidR="00BA146F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ние</w:t>
            </w:r>
            <w:proofErr w:type="spellEnd"/>
            <w:proofErr w:type="gramEnd"/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Прави</w:t>
            </w:r>
            <w:r w:rsidR="00BA146F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тельства</w:t>
            </w:r>
            <w:proofErr w:type="spellEnd"/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839,9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126,0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15,0</w:t>
            </w:r>
          </w:p>
        </w:tc>
      </w:tr>
      <w:tr w:rsidR="00BA146F" w:rsidRPr="003A7ABB" w:rsidTr="00BA146F">
        <w:trPr>
          <w:trHeight w:val="9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839,9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126,0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15,0</w:t>
            </w:r>
          </w:p>
        </w:tc>
      </w:tr>
      <w:tr w:rsidR="00BA146F" w:rsidRPr="003A7ABB" w:rsidTr="00BA146F">
        <w:trPr>
          <w:trHeight w:val="9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0200001000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839,9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126,0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15,0</w:t>
            </w:r>
          </w:p>
        </w:tc>
      </w:tr>
      <w:tr w:rsidR="00BA146F" w:rsidRPr="003A7ABB" w:rsidTr="00BA146F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0200001030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367,9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52,8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14,4</w:t>
            </w:r>
          </w:p>
        </w:tc>
      </w:tr>
      <w:tr w:rsidR="00BA146F" w:rsidRPr="003A7ABB" w:rsidTr="00BA146F">
        <w:trPr>
          <w:trHeight w:val="9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020000103А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118,7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17,0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14,3</w:t>
            </w:r>
          </w:p>
        </w:tc>
      </w:tr>
      <w:tr w:rsidR="00BA146F" w:rsidRPr="003A7ABB" w:rsidTr="00BA146F">
        <w:trPr>
          <w:trHeight w:val="15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proofErr w:type="gramStart"/>
            <w:r w:rsidRPr="003A7ABB">
              <w:rPr>
                <w:rFonts w:ascii="Times New Roman" w:eastAsia="Times New Roman" w:hAnsi="Times New Roman" w:cs="Times New Roman"/>
              </w:rPr>
              <w:t>государ</w:t>
            </w:r>
            <w:r w:rsidR="00BA146F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ственными</w:t>
            </w:r>
            <w:proofErr w:type="spellEnd"/>
            <w:proofErr w:type="gramEnd"/>
            <w:r w:rsidRPr="003A7AB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3A7ABB">
              <w:rPr>
                <w:rFonts w:ascii="Times New Roman" w:eastAsia="Times New Roman" w:hAnsi="Times New Roman" w:cs="Times New Roman"/>
              </w:rPr>
              <w:t>муни</w:t>
            </w:r>
            <w:r w:rsidR="00BA146F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ципальными</w:t>
            </w:r>
            <w:proofErr w:type="spellEnd"/>
            <w:r w:rsidRPr="003A7ABB">
              <w:rPr>
                <w:rFonts w:ascii="Times New Roman" w:eastAsia="Times New Roman" w:hAnsi="Times New Roman" w:cs="Times New Roman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020000103А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118,7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17,0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14,3</w:t>
            </w:r>
          </w:p>
        </w:tc>
      </w:tr>
      <w:tr w:rsidR="00BA146F" w:rsidRPr="003A7ABB" w:rsidTr="00BA146F">
        <w:trPr>
          <w:trHeight w:val="7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3A7ABB">
              <w:rPr>
                <w:rFonts w:ascii="Times New Roman" w:eastAsia="Times New Roman" w:hAnsi="Times New Roman" w:cs="Times New Roman"/>
              </w:rPr>
              <w:lastRenderedPageBreak/>
              <w:t>софинансирование</w:t>
            </w:r>
            <w:proofErr w:type="spellEnd"/>
            <w:r w:rsidRPr="003A7ABB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lastRenderedPageBreak/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020000103Б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15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proofErr w:type="gramStart"/>
            <w:r w:rsidRPr="003A7ABB">
              <w:rPr>
                <w:rFonts w:ascii="Times New Roman" w:eastAsia="Times New Roman" w:hAnsi="Times New Roman" w:cs="Times New Roman"/>
              </w:rPr>
              <w:t>государ</w:t>
            </w:r>
            <w:r w:rsidR="00BA146F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ственными</w:t>
            </w:r>
            <w:proofErr w:type="spellEnd"/>
            <w:proofErr w:type="gramEnd"/>
            <w:r w:rsidRPr="003A7AB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3A7ABB">
              <w:rPr>
                <w:rFonts w:ascii="Times New Roman" w:eastAsia="Times New Roman" w:hAnsi="Times New Roman" w:cs="Times New Roman"/>
              </w:rPr>
              <w:t>муни</w:t>
            </w:r>
            <w:r w:rsidR="00BA146F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ципальными</w:t>
            </w:r>
            <w:proofErr w:type="spellEnd"/>
            <w:r w:rsidRPr="003A7ABB">
              <w:rPr>
                <w:rFonts w:ascii="Times New Roman" w:eastAsia="Times New Roman" w:hAnsi="Times New Roman" w:cs="Times New Roman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020000103Б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247,9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35,8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14,4</w:t>
            </w:r>
          </w:p>
        </w:tc>
      </w:tr>
      <w:tr w:rsidR="00BA146F" w:rsidRPr="003A7ABB" w:rsidTr="00BA146F">
        <w:trPr>
          <w:trHeight w:val="15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proofErr w:type="gramStart"/>
            <w:r w:rsidRPr="003A7ABB">
              <w:rPr>
                <w:rFonts w:ascii="Times New Roman" w:eastAsia="Times New Roman" w:hAnsi="Times New Roman" w:cs="Times New Roman"/>
              </w:rPr>
              <w:t>государ</w:t>
            </w:r>
            <w:r w:rsidR="00BA146F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ственными</w:t>
            </w:r>
            <w:proofErr w:type="spellEnd"/>
            <w:proofErr w:type="gramEnd"/>
            <w:r w:rsidRPr="003A7AB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3A7ABB">
              <w:rPr>
                <w:rFonts w:ascii="Times New Roman" w:eastAsia="Times New Roman" w:hAnsi="Times New Roman" w:cs="Times New Roman"/>
              </w:rPr>
              <w:t>муни</w:t>
            </w:r>
            <w:r w:rsidR="00BA146F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ципальными</w:t>
            </w:r>
            <w:proofErr w:type="spellEnd"/>
            <w:r w:rsidRPr="003A7ABB">
              <w:rPr>
                <w:rFonts w:ascii="Times New Roman" w:eastAsia="Times New Roman" w:hAnsi="Times New Roman" w:cs="Times New Roman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247,9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35,8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14,4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#ДЕЛ/0!</w:t>
            </w:r>
          </w:p>
        </w:tc>
      </w:tr>
      <w:tr w:rsidR="00BA146F" w:rsidRPr="003A7ABB" w:rsidTr="00BA146F">
        <w:trPr>
          <w:trHeight w:val="15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0200016000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472,0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73,2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15,5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lastRenderedPageBreak/>
              <w:t>Осуществление деятельности по опеке и попечительству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0200016040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472,0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73,2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15,5</w:t>
            </w:r>
          </w:p>
        </w:tc>
      </w:tr>
      <w:tr w:rsidR="00BA146F" w:rsidRPr="003A7ABB" w:rsidTr="00BA146F">
        <w:trPr>
          <w:trHeight w:val="1500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proofErr w:type="gramStart"/>
            <w:r w:rsidRPr="003A7ABB">
              <w:rPr>
                <w:rFonts w:ascii="Times New Roman" w:eastAsia="Times New Roman" w:hAnsi="Times New Roman" w:cs="Times New Roman"/>
              </w:rPr>
              <w:t>государ</w:t>
            </w:r>
            <w:r w:rsidR="00BA146F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ственными</w:t>
            </w:r>
            <w:proofErr w:type="spellEnd"/>
            <w:proofErr w:type="gramEnd"/>
            <w:r w:rsidRPr="003A7AB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3A7ABB">
              <w:rPr>
                <w:rFonts w:ascii="Times New Roman" w:eastAsia="Times New Roman" w:hAnsi="Times New Roman" w:cs="Times New Roman"/>
              </w:rPr>
              <w:t>муни</w:t>
            </w:r>
            <w:r w:rsidR="00BA146F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ципальными</w:t>
            </w:r>
            <w:proofErr w:type="spellEnd"/>
            <w:r w:rsidRPr="003A7ABB">
              <w:rPr>
                <w:rFonts w:ascii="Times New Roman" w:eastAsia="Times New Roman" w:hAnsi="Times New Roman" w:cs="Times New Roman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0200016040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381,8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73,2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19,2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0200016040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32 353,8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6 962,9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21,5</w:t>
            </w:r>
          </w:p>
        </w:tc>
      </w:tr>
      <w:tr w:rsidR="00BA146F" w:rsidRPr="003A7ABB" w:rsidTr="00BA146F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Дошкольное образование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22 035,3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4 546,7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20,6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21 830,3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4 546,7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20,8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0100002000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9 854,4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2 506,4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25,4</w:t>
            </w:r>
          </w:p>
        </w:tc>
      </w:tr>
      <w:tr w:rsidR="00BA146F" w:rsidRPr="003A7ABB" w:rsidTr="00BA146F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Детские дошкольные учреждения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0100002100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9 854,4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2 506,4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25,4</w:t>
            </w:r>
          </w:p>
        </w:tc>
      </w:tr>
      <w:tr w:rsidR="00BA146F" w:rsidRPr="003A7ABB" w:rsidTr="00BA146F">
        <w:trPr>
          <w:trHeight w:val="9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010000210А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2 444,5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436,4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17,9</w:t>
            </w:r>
          </w:p>
        </w:tc>
      </w:tr>
      <w:tr w:rsidR="00BA146F" w:rsidRPr="003A7ABB" w:rsidTr="00BA146F">
        <w:trPr>
          <w:trHeight w:val="15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proofErr w:type="gramStart"/>
            <w:r w:rsidRPr="003A7ABB">
              <w:rPr>
                <w:rFonts w:ascii="Times New Roman" w:eastAsia="Times New Roman" w:hAnsi="Times New Roman" w:cs="Times New Roman"/>
              </w:rPr>
              <w:t>государ</w:t>
            </w:r>
            <w:r w:rsidR="00BA146F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lastRenderedPageBreak/>
              <w:t>ственными</w:t>
            </w:r>
            <w:proofErr w:type="spellEnd"/>
            <w:proofErr w:type="gramEnd"/>
            <w:r w:rsidRPr="003A7AB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3A7ABB">
              <w:rPr>
                <w:rFonts w:ascii="Times New Roman" w:eastAsia="Times New Roman" w:hAnsi="Times New Roman" w:cs="Times New Roman"/>
              </w:rPr>
              <w:t>муни</w:t>
            </w:r>
            <w:r w:rsidR="00BA146F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ципальными</w:t>
            </w:r>
            <w:proofErr w:type="spellEnd"/>
            <w:r w:rsidRPr="003A7ABB">
              <w:rPr>
                <w:rFonts w:ascii="Times New Roman" w:eastAsia="Times New Roman" w:hAnsi="Times New Roman" w:cs="Times New Roman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lastRenderedPageBreak/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010000210А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2212,5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368,5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16,7</w:t>
            </w:r>
          </w:p>
        </w:tc>
      </w:tr>
      <w:tr w:rsidR="00BA146F" w:rsidRPr="003A7ABB" w:rsidTr="00BA146F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010000210А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232,0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67,9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29,3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3A7ABB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3A7ABB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010000210Б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23,4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18,0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76,9</w:t>
            </w:r>
          </w:p>
        </w:tc>
      </w:tr>
      <w:tr w:rsidR="00BA146F" w:rsidRPr="003A7ABB" w:rsidTr="00BA146F">
        <w:trPr>
          <w:trHeight w:val="15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proofErr w:type="gramStart"/>
            <w:r w:rsidRPr="003A7ABB">
              <w:rPr>
                <w:rFonts w:ascii="Times New Roman" w:eastAsia="Times New Roman" w:hAnsi="Times New Roman" w:cs="Times New Roman"/>
              </w:rPr>
              <w:t>государ</w:t>
            </w:r>
            <w:r w:rsidR="00BA146F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ственными</w:t>
            </w:r>
            <w:proofErr w:type="spellEnd"/>
            <w:proofErr w:type="gramEnd"/>
            <w:r w:rsidRPr="003A7AB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3A7ABB">
              <w:rPr>
                <w:rFonts w:ascii="Times New Roman" w:eastAsia="Times New Roman" w:hAnsi="Times New Roman" w:cs="Times New Roman"/>
              </w:rPr>
              <w:t>муни</w:t>
            </w:r>
            <w:r w:rsidR="00BA146F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ципальными</w:t>
            </w:r>
            <w:proofErr w:type="spellEnd"/>
            <w:r w:rsidRPr="003A7ABB">
              <w:rPr>
                <w:rFonts w:ascii="Times New Roman" w:eastAsia="Times New Roman" w:hAnsi="Times New Roman" w:cs="Times New Roman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010000210Б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23,4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18,0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76,9</w:t>
            </w:r>
          </w:p>
        </w:tc>
      </w:tr>
      <w:tr w:rsidR="00BA146F" w:rsidRPr="003A7ABB" w:rsidTr="00BA146F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010000210В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7 386,5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2 052,0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27,8</w:t>
            </w:r>
          </w:p>
        </w:tc>
      </w:tr>
      <w:tr w:rsidR="00BA146F" w:rsidRPr="003A7ABB" w:rsidTr="00BA146F">
        <w:trPr>
          <w:trHeight w:val="15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proofErr w:type="gramStart"/>
            <w:r w:rsidRPr="003A7ABB">
              <w:rPr>
                <w:rFonts w:ascii="Times New Roman" w:eastAsia="Times New Roman" w:hAnsi="Times New Roman" w:cs="Times New Roman"/>
              </w:rPr>
              <w:t>государ</w:t>
            </w:r>
            <w:r w:rsidR="00BA146F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ственными</w:t>
            </w:r>
            <w:proofErr w:type="spellEnd"/>
            <w:proofErr w:type="gramEnd"/>
            <w:r w:rsidRPr="003A7AB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3A7ABB">
              <w:rPr>
                <w:rFonts w:ascii="Times New Roman" w:eastAsia="Times New Roman" w:hAnsi="Times New Roman" w:cs="Times New Roman"/>
              </w:rPr>
              <w:t>муни</w:t>
            </w:r>
            <w:r w:rsidR="00BA146F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ципальными</w:t>
            </w:r>
            <w:proofErr w:type="spellEnd"/>
            <w:r w:rsidRPr="003A7ABB">
              <w:rPr>
                <w:rFonts w:ascii="Times New Roman" w:eastAsia="Times New Roman" w:hAnsi="Times New Roman" w:cs="Times New Roman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010000210В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4662,4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1273,8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27,3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010000210В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2608,3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759,3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29,1</w:t>
            </w:r>
          </w:p>
        </w:tc>
      </w:tr>
      <w:tr w:rsidR="00BA146F" w:rsidRPr="003A7ABB" w:rsidTr="00BA146F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010000210В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115,8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18,9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16,3</w:t>
            </w:r>
          </w:p>
        </w:tc>
      </w:tr>
      <w:tr w:rsidR="00BA146F" w:rsidRPr="003A7ABB" w:rsidTr="00BA146F">
        <w:trPr>
          <w:trHeight w:val="900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lastRenderedPageBreak/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0100003000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2927,0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564,4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19,3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0100003000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2927,0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564,4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19,3</w:t>
            </w:r>
          </w:p>
        </w:tc>
      </w:tr>
      <w:tr w:rsidR="00BA146F" w:rsidRPr="003A7ABB" w:rsidTr="00BA146F">
        <w:trPr>
          <w:trHeight w:val="18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Реализация мер, направленных на выполнение предписаний надзорных органов и приведение зданий в соответствие с требованиями, предъявленными к безопасности в процессе эксплуатации, в муниципальных образовательных организациях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0100015480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1177,6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0100015480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1177,6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18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7ABB">
              <w:rPr>
                <w:rFonts w:ascii="Times New Roman" w:eastAsia="Times New Roman" w:hAnsi="Times New Roman" w:cs="Times New Roman"/>
              </w:rPr>
              <w:t>Софинансирова</w:t>
            </w:r>
            <w:r w:rsidR="00BA146F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r w:rsidRPr="003A7ABB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3A7ABB">
              <w:rPr>
                <w:rFonts w:ascii="Times New Roman" w:eastAsia="Times New Roman" w:hAnsi="Times New Roman" w:cs="Times New Roman"/>
              </w:rPr>
              <w:t>рализацию</w:t>
            </w:r>
            <w:proofErr w:type="spellEnd"/>
            <w:r w:rsidRPr="003A7ABB">
              <w:rPr>
                <w:rFonts w:ascii="Times New Roman" w:eastAsia="Times New Roman" w:hAnsi="Times New Roman" w:cs="Times New Roman"/>
              </w:rPr>
              <w:t xml:space="preserve"> мер, направленных на выполнение предписаний надзорных органов и приведение зданий в соответствие с требованиями, предъявленными к безопасности в процессе эксплуатации, в муниципальных образовательных организациях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01000S5480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11,9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</w:t>
            </w:r>
            <w:r w:rsidRPr="003A7ABB">
              <w:rPr>
                <w:rFonts w:ascii="Times New Roman" w:eastAsia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lastRenderedPageBreak/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01000S5480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11,9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Иные межбюджетные трансферты из областного бюджета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0100017000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7 859,4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1 475,9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18,8</w:t>
            </w:r>
          </w:p>
        </w:tc>
      </w:tr>
      <w:tr w:rsidR="00BA146F" w:rsidRPr="003A7ABB" w:rsidTr="00BA146F">
        <w:trPr>
          <w:trHeight w:val="12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0100017140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7 859,4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1 475,9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18,8</w:t>
            </w:r>
          </w:p>
        </w:tc>
      </w:tr>
      <w:tr w:rsidR="00BA146F" w:rsidRPr="003A7ABB" w:rsidTr="00BA146F">
        <w:trPr>
          <w:trHeight w:val="15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proofErr w:type="gramStart"/>
            <w:r w:rsidRPr="003A7ABB">
              <w:rPr>
                <w:rFonts w:ascii="Times New Roman" w:eastAsia="Times New Roman" w:hAnsi="Times New Roman" w:cs="Times New Roman"/>
              </w:rPr>
              <w:t>государ</w:t>
            </w:r>
            <w:r w:rsidR="00BA146F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ственными</w:t>
            </w:r>
            <w:proofErr w:type="spellEnd"/>
            <w:proofErr w:type="gramEnd"/>
            <w:r w:rsidRPr="003A7AB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3A7ABB">
              <w:rPr>
                <w:rFonts w:ascii="Times New Roman" w:eastAsia="Times New Roman" w:hAnsi="Times New Roman" w:cs="Times New Roman"/>
              </w:rPr>
              <w:t>муни</w:t>
            </w:r>
            <w:r w:rsidR="00BA146F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ципальными</w:t>
            </w:r>
            <w:proofErr w:type="spellEnd"/>
            <w:r w:rsidRPr="003A7ABB">
              <w:rPr>
                <w:rFonts w:ascii="Times New Roman" w:eastAsia="Times New Roman" w:hAnsi="Times New Roman" w:cs="Times New Roman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0100017140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7695,4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1461,2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19,0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0100017140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164,0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14,7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9,0</w:t>
            </w:r>
          </w:p>
        </w:tc>
      </w:tr>
      <w:tr w:rsidR="00BA146F" w:rsidRPr="003A7ABB" w:rsidTr="00BA146F">
        <w:trPr>
          <w:trHeight w:val="9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205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1600004000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205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Общегосударственные мероприятия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205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7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</w:t>
            </w:r>
            <w:r w:rsidRPr="003A7ABB">
              <w:rPr>
                <w:rFonts w:ascii="Times New Roman" w:eastAsia="Times New Roman" w:hAnsi="Times New Roman" w:cs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lastRenderedPageBreak/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Дополнительное образование детей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7776,1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1827,0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23,5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7 190,1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1 827,0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25,4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0100002000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7 087,0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1 795,6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25,3</w:t>
            </w:r>
          </w:p>
        </w:tc>
      </w:tr>
      <w:tr w:rsidR="00BA146F" w:rsidRPr="003A7ABB" w:rsidTr="00BA146F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Организация дополнительного образования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0100002190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7 087,0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1 795,6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25,3</w:t>
            </w:r>
          </w:p>
        </w:tc>
      </w:tr>
      <w:tr w:rsidR="00BA146F" w:rsidRPr="003A7ABB" w:rsidTr="00BA146F">
        <w:trPr>
          <w:trHeight w:val="9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010000219А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2 328,8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426,0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18,3</w:t>
            </w:r>
          </w:p>
        </w:tc>
      </w:tr>
      <w:tr w:rsidR="00BA146F" w:rsidRPr="003A7ABB" w:rsidTr="00BA146F">
        <w:trPr>
          <w:trHeight w:val="15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proofErr w:type="gramStart"/>
            <w:r w:rsidRPr="003A7ABB">
              <w:rPr>
                <w:rFonts w:ascii="Times New Roman" w:eastAsia="Times New Roman" w:hAnsi="Times New Roman" w:cs="Times New Roman"/>
              </w:rPr>
              <w:t>государ</w:t>
            </w:r>
            <w:r w:rsidR="00BA146F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ственными</w:t>
            </w:r>
            <w:proofErr w:type="spellEnd"/>
            <w:proofErr w:type="gramEnd"/>
            <w:r w:rsidRPr="003A7AB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3A7ABB">
              <w:rPr>
                <w:rFonts w:ascii="Times New Roman" w:eastAsia="Times New Roman" w:hAnsi="Times New Roman" w:cs="Times New Roman"/>
              </w:rPr>
              <w:t>муни</w:t>
            </w:r>
            <w:r w:rsidR="00BA146F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ципальными</w:t>
            </w:r>
            <w:proofErr w:type="spellEnd"/>
            <w:r w:rsidRPr="003A7ABB">
              <w:rPr>
                <w:rFonts w:ascii="Times New Roman" w:eastAsia="Times New Roman" w:hAnsi="Times New Roman" w:cs="Times New Roman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010000219А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1679,2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273,5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16,3</w:t>
            </w:r>
          </w:p>
        </w:tc>
      </w:tr>
      <w:tr w:rsidR="00BA146F" w:rsidRPr="003A7ABB" w:rsidTr="00BA146F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010000219А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649,6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152,5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23,5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3A7ABB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3A7ABB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010000219Б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17,8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15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proofErr w:type="gramStart"/>
            <w:r w:rsidRPr="003A7ABB">
              <w:rPr>
                <w:rFonts w:ascii="Times New Roman" w:eastAsia="Times New Roman" w:hAnsi="Times New Roman" w:cs="Times New Roman"/>
              </w:rPr>
              <w:t>государ</w:t>
            </w:r>
            <w:r w:rsidR="00BA146F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lastRenderedPageBreak/>
              <w:t>ственными</w:t>
            </w:r>
            <w:proofErr w:type="spellEnd"/>
            <w:proofErr w:type="gramEnd"/>
            <w:r w:rsidRPr="003A7AB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3A7ABB">
              <w:rPr>
                <w:rFonts w:ascii="Times New Roman" w:eastAsia="Times New Roman" w:hAnsi="Times New Roman" w:cs="Times New Roman"/>
              </w:rPr>
              <w:t>муни</w:t>
            </w:r>
            <w:r w:rsidR="00BA146F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ципальными</w:t>
            </w:r>
            <w:proofErr w:type="spellEnd"/>
            <w:r w:rsidRPr="003A7ABB">
              <w:rPr>
                <w:rFonts w:ascii="Times New Roman" w:eastAsia="Times New Roman" w:hAnsi="Times New Roman" w:cs="Times New Roman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lastRenderedPageBreak/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010000219Б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17,8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7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010000219В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4 740,4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1 369,6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28,9</w:t>
            </w:r>
          </w:p>
        </w:tc>
      </w:tr>
      <w:tr w:rsidR="00BA146F" w:rsidRPr="003A7ABB" w:rsidTr="00BA146F">
        <w:trPr>
          <w:trHeight w:val="15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010000219В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3495,2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833,5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23,8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010000219В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1086,9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472,5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43,5</w:t>
            </w:r>
          </w:p>
        </w:tc>
      </w:tr>
      <w:tr w:rsidR="00BA146F" w:rsidRPr="003A7ABB" w:rsidTr="00BA146F">
        <w:trPr>
          <w:trHeight w:val="7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010000219В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158,3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63,6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40,2</w:t>
            </w:r>
          </w:p>
        </w:tc>
      </w:tr>
      <w:tr w:rsidR="00BA146F" w:rsidRPr="003A7ABB" w:rsidTr="00BA146F">
        <w:trPr>
          <w:trHeight w:val="193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3A7ABB">
              <w:rPr>
                <w:rFonts w:ascii="Times New Roman" w:eastAsia="Times New Roman" w:hAnsi="Times New Roman" w:cs="Times New Roman"/>
              </w:rPr>
              <w:t>Персонифициро</w:t>
            </w:r>
            <w:proofErr w:type="spellEnd"/>
            <w:r w:rsidR="00BA146F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ванное</w:t>
            </w:r>
            <w:proofErr w:type="gramEnd"/>
            <w:r w:rsidRPr="003A7ABB">
              <w:rPr>
                <w:rFonts w:ascii="Times New Roman" w:eastAsia="Times New Roman" w:hAnsi="Times New Roman" w:cs="Times New Roman"/>
              </w:rPr>
              <w:t xml:space="preserve"> финансирование в социальной сфере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0100004000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103,1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31,4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30,5</w:t>
            </w:r>
          </w:p>
        </w:tc>
      </w:tr>
      <w:tr w:rsidR="00BA146F" w:rsidRPr="003A7ABB" w:rsidTr="00BA146F">
        <w:trPr>
          <w:trHeight w:val="9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0100004460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103,1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31,4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30,5</w:t>
            </w:r>
          </w:p>
        </w:tc>
      </w:tr>
      <w:tr w:rsidR="00BA146F" w:rsidRPr="003A7ABB" w:rsidTr="00BA146F">
        <w:trPr>
          <w:trHeight w:val="7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proofErr w:type="gramStart"/>
            <w:r w:rsidRPr="003A7ABB">
              <w:rPr>
                <w:rFonts w:ascii="Times New Roman" w:eastAsia="Times New Roman" w:hAnsi="Times New Roman" w:cs="Times New Roman"/>
              </w:rPr>
              <w:t>государ</w:t>
            </w:r>
            <w:r w:rsidR="00BA146F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ственными</w:t>
            </w:r>
            <w:proofErr w:type="spellEnd"/>
            <w:proofErr w:type="gramEnd"/>
            <w:r w:rsidRPr="003A7AB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3A7ABB">
              <w:rPr>
                <w:rFonts w:ascii="Times New Roman" w:eastAsia="Times New Roman" w:hAnsi="Times New Roman" w:cs="Times New Roman"/>
              </w:rPr>
              <w:t>муни</w:t>
            </w:r>
            <w:r w:rsidR="00BA146F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ципальными</w:t>
            </w:r>
            <w:proofErr w:type="spellEnd"/>
            <w:r w:rsidRPr="003A7ABB">
              <w:rPr>
                <w:rFonts w:ascii="Times New Roman" w:eastAsia="Times New Roman" w:hAnsi="Times New Roman" w:cs="Times New Roman"/>
              </w:rPr>
              <w:t xml:space="preserve">) органами, казенными учреждениями, органами </w:t>
            </w:r>
            <w:r w:rsidRPr="003A7ABB">
              <w:rPr>
                <w:rFonts w:ascii="Times New Roman" w:eastAsia="Times New Roman" w:hAnsi="Times New Roman" w:cs="Times New Roman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lastRenderedPageBreak/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0100004460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103,1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31,4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30,5</w:t>
            </w:r>
          </w:p>
        </w:tc>
      </w:tr>
      <w:tr w:rsidR="00BA146F" w:rsidRPr="003A7ABB" w:rsidTr="00BA146F">
        <w:trPr>
          <w:trHeight w:val="9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66,0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0400004000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66,0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 xml:space="preserve">Трудоустройство </w:t>
            </w:r>
            <w:proofErr w:type="spellStart"/>
            <w:proofErr w:type="gramStart"/>
            <w:r w:rsidRPr="003A7ABB">
              <w:rPr>
                <w:rFonts w:ascii="Times New Roman" w:eastAsia="Times New Roman" w:hAnsi="Times New Roman" w:cs="Times New Roman"/>
              </w:rPr>
              <w:t>несовершеннолет</w:t>
            </w:r>
            <w:proofErr w:type="spellEnd"/>
            <w:r w:rsidR="00BA146F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них</w:t>
            </w:r>
            <w:proofErr w:type="gram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0400004060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66,0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0400004060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66,0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9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0700004000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Природоохранные мероприятия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0700004050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0700004050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9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500,0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7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Финансовая поддержка детско-</w:t>
            </w:r>
            <w:r w:rsidRPr="003A7ABB">
              <w:rPr>
                <w:rFonts w:ascii="Times New Roman" w:eastAsia="Times New Roman" w:hAnsi="Times New Roman" w:cs="Times New Roman"/>
              </w:rPr>
              <w:lastRenderedPageBreak/>
              <w:t>юношеского спорта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lastRenderedPageBreak/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1300017440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500,0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1300017440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9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</w:t>
            </w:r>
            <w:proofErr w:type="spellStart"/>
            <w:r w:rsidRPr="003A7ABB">
              <w:rPr>
                <w:rFonts w:ascii="Times New Roman" w:eastAsia="Times New Roman" w:hAnsi="Times New Roman" w:cs="Times New Roman"/>
              </w:rPr>
              <w:t>Энергосбереже</w:t>
            </w:r>
            <w:r w:rsidR="00BA146F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r w:rsidRPr="003A7ABB">
              <w:rPr>
                <w:rFonts w:ascii="Times New Roman" w:eastAsia="Times New Roman" w:hAnsi="Times New Roman" w:cs="Times New Roman"/>
              </w:rPr>
              <w:t xml:space="preserve"> и повышение энергетической эффективности"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15,0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1600004000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15,0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3A7ABB">
              <w:rPr>
                <w:rFonts w:ascii="Times New Roman" w:eastAsia="Times New Roman" w:hAnsi="Times New Roman" w:cs="Times New Roman"/>
              </w:rPr>
              <w:t>Общегосударст</w:t>
            </w:r>
            <w:proofErr w:type="spellEnd"/>
            <w:r w:rsidR="00BA146F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венные</w:t>
            </w:r>
            <w:proofErr w:type="gramEnd"/>
            <w:r w:rsidRPr="003A7ABB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15,0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7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Молодежная политика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183,6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183,6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12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7ABB">
              <w:rPr>
                <w:rFonts w:ascii="Times New Roman" w:eastAsia="Times New Roman" w:hAnsi="Times New Roman" w:cs="Times New Roman"/>
              </w:rPr>
              <w:t>Софинансирова</w:t>
            </w:r>
            <w:r w:rsidR="00BA146F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r w:rsidRPr="003A7ABB">
              <w:rPr>
                <w:rFonts w:ascii="Times New Roman" w:eastAsia="Times New Roman" w:hAnsi="Times New Roman" w:cs="Times New Roman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0100015000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141,3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7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 xml:space="preserve">Оплата стоимости питания детей в лагерях, организованных муниципальными учреждениями, осуществляющими организацию отдыха и </w:t>
            </w:r>
            <w:r w:rsidRPr="003A7ABB">
              <w:rPr>
                <w:rFonts w:ascii="Times New Roman" w:eastAsia="Times New Roman" w:hAnsi="Times New Roman" w:cs="Times New Roman"/>
              </w:rPr>
              <w:lastRenderedPageBreak/>
              <w:t>оздоровления детей в каникулярное время, с дневным пребыванием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lastRenderedPageBreak/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0100015060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141,3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0100015060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141,3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9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01000S5060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01000S5060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9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0100003000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40,9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0100003000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40,9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7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2 358,8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589,2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25,0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2 297,2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583,2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25,4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0100002000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2 193,1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564,2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25,7</w:t>
            </w:r>
          </w:p>
        </w:tc>
      </w:tr>
      <w:tr w:rsidR="00BA146F" w:rsidRPr="003A7ABB" w:rsidTr="00BA146F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0100002220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2 193,1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564,2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25,7</w:t>
            </w:r>
          </w:p>
        </w:tc>
      </w:tr>
      <w:tr w:rsidR="00BA146F" w:rsidRPr="003A7ABB" w:rsidTr="00BA146F">
        <w:trPr>
          <w:trHeight w:val="9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lastRenderedPageBreak/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010000222А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665,5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110,5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16,6</w:t>
            </w:r>
          </w:p>
        </w:tc>
      </w:tr>
      <w:tr w:rsidR="00BA146F" w:rsidRPr="003A7ABB" w:rsidTr="00BA146F">
        <w:trPr>
          <w:trHeight w:val="15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proofErr w:type="gramStart"/>
            <w:r w:rsidRPr="003A7ABB">
              <w:rPr>
                <w:rFonts w:ascii="Times New Roman" w:eastAsia="Times New Roman" w:hAnsi="Times New Roman" w:cs="Times New Roman"/>
              </w:rPr>
              <w:t>государ</w:t>
            </w:r>
            <w:r w:rsidR="00BA146F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ственными</w:t>
            </w:r>
            <w:proofErr w:type="spellEnd"/>
            <w:proofErr w:type="gramEnd"/>
            <w:r w:rsidRPr="003A7AB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3A7ABB">
              <w:rPr>
                <w:rFonts w:ascii="Times New Roman" w:eastAsia="Times New Roman" w:hAnsi="Times New Roman" w:cs="Times New Roman"/>
              </w:rPr>
              <w:t>муни</w:t>
            </w:r>
            <w:r w:rsidR="00BA146F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ципальными</w:t>
            </w:r>
            <w:proofErr w:type="spellEnd"/>
            <w:r w:rsidRPr="003A7ABB">
              <w:rPr>
                <w:rFonts w:ascii="Times New Roman" w:eastAsia="Times New Roman" w:hAnsi="Times New Roman" w:cs="Times New Roman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010000222А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665,5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110,5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16,6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3A7ABB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3A7ABB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010000222Б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7,0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15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proofErr w:type="gramStart"/>
            <w:r w:rsidRPr="003A7ABB">
              <w:rPr>
                <w:rFonts w:ascii="Times New Roman" w:eastAsia="Times New Roman" w:hAnsi="Times New Roman" w:cs="Times New Roman"/>
              </w:rPr>
              <w:t>государ</w:t>
            </w:r>
            <w:r w:rsidR="00BA146F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ственными</w:t>
            </w:r>
            <w:proofErr w:type="spellEnd"/>
            <w:proofErr w:type="gramEnd"/>
            <w:r w:rsidRPr="003A7AB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3A7ABB">
              <w:rPr>
                <w:rFonts w:ascii="Times New Roman" w:eastAsia="Times New Roman" w:hAnsi="Times New Roman" w:cs="Times New Roman"/>
              </w:rPr>
              <w:t>муни</w:t>
            </w:r>
            <w:r w:rsidR="00BA146F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ципальными</w:t>
            </w:r>
            <w:proofErr w:type="spellEnd"/>
            <w:r w:rsidRPr="003A7ABB">
              <w:rPr>
                <w:rFonts w:ascii="Times New Roman" w:eastAsia="Times New Roman" w:hAnsi="Times New Roman" w:cs="Times New Roman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010000222Б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010000222В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1 520,6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453,7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29,8</w:t>
            </w:r>
          </w:p>
        </w:tc>
      </w:tr>
      <w:tr w:rsidR="00BA146F" w:rsidRPr="003A7ABB" w:rsidTr="00BA146F">
        <w:trPr>
          <w:trHeight w:val="7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proofErr w:type="gramStart"/>
            <w:r w:rsidRPr="003A7ABB">
              <w:rPr>
                <w:rFonts w:ascii="Times New Roman" w:eastAsia="Times New Roman" w:hAnsi="Times New Roman" w:cs="Times New Roman"/>
              </w:rPr>
              <w:t>государ</w:t>
            </w:r>
            <w:r w:rsidR="00BA146F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ственными</w:t>
            </w:r>
            <w:proofErr w:type="spellEnd"/>
            <w:proofErr w:type="gramEnd"/>
            <w:r w:rsidRPr="003A7AB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3A7ABB">
              <w:rPr>
                <w:rFonts w:ascii="Times New Roman" w:eastAsia="Times New Roman" w:hAnsi="Times New Roman" w:cs="Times New Roman"/>
              </w:rPr>
              <w:t>муни</w:t>
            </w:r>
            <w:r w:rsidR="00BA146F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ципальными</w:t>
            </w:r>
            <w:proofErr w:type="spellEnd"/>
            <w:r w:rsidRPr="003A7ABB">
              <w:rPr>
                <w:rFonts w:ascii="Times New Roman" w:eastAsia="Times New Roman" w:hAnsi="Times New Roman" w:cs="Times New Roman"/>
              </w:rPr>
              <w:t xml:space="preserve">) органами, казенными учреждениями, органами управления </w:t>
            </w:r>
            <w:r w:rsidRPr="003A7ABB">
              <w:rPr>
                <w:rFonts w:ascii="Times New Roman" w:eastAsia="Times New Roman" w:hAnsi="Times New Roman" w:cs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lastRenderedPageBreak/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010000222В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1389,4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423,5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30,5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010000222В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130,3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30,2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23,2</w:t>
            </w:r>
          </w:p>
        </w:tc>
      </w:tr>
      <w:tr w:rsidR="00BA146F" w:rsidRPr="003A7ABB" w:rsidTr="00BA146F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010000222В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0100004000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104,1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19,0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18,3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Персонифицированное финансирование в социальной сфере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0100004400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104,1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19,0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18,3</w:t>
            </w:r>
          </w:p>
        </w:tc>
      </w:tr>
      <w:tr w:rsidR="00BA146F" w:rsidRPr="003A7ABB" w:rsidTr="00BA146F">
        <w:trPr>
          <w:trHeight w:val="9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 xml:space="preserve">Мероприятия по </w:t>
            </w:r>
            <w:proofErr w:type="spellStart"/>
            <w:proofErr w:type="gramStart"/>
            <w:r w:rsidRPr="003A7ABB">
              <w:rPr>
                <w:rFonts w:ascii="Times New Roman" w:eastAsia="Times New Roman" w:hAnsi="Times New Roman" w:cs="Times New Roman"/>
              </w:rPr>
              <w:t>персонифициро</w:t>
            </w:r>
            <w:proofErr w:type="spellEnd"/>
            <w:r w:rsidR="00BA146F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ванному</w:t>
            </w:r>
            <w:proofErr w:type="gramEnd"/>
            <w:r w:rsidRPr="003A7ABB">
              <w:rPr>
                <w:rFonts w:ascii="Times New Roman" w:eastAsia="Times New Roman" w:hAnsi="Times New Roman" w:cs="Times New Roman"/>
              </w:rPr>
              <w:t xml:space="preserve"> финансированию дополнительного образования детей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0100004450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104,1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19,0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18,3</w:t>
            </w:r>
          </w:p>
        </w:tc>
      </w:tr>
      <w:tr w:rsidR="00BA146F" w:rsidRPr="003A7ABB" w:rsidTr="00BA146F">
        <w:trPr>
          <w:trHeight w:val="9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0100004450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104,1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19,0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18,3</w:t>
            </w:r>
          </w:p>
        </w:tc>
      </w:tr>
      <w:tr w:rsidR="00BA146F" w:rsidRPr="003A7ABB" w:rsidTr="00BA146F">
        <w:trPr>
          <w:trHeight w:val="9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 xml:space="preserve">Муниципальная программа Тужинского муниципального района "Обеспечение безопасности и </w:t>
            </w:r>
            <w:proofErr w:type="spellStart"/>
            <w:r w:rsidRPr="003A7ABB">
              <w:rPr>
                <w:rFonts w:ascii="Times New Roman" w:eastAsia="Times New Roman" w:hAnsi="Times New Roman" w:cs="Times New Roman"/>
              </w:rPr>
              <w:t>жизнедеятельнос</w:t>
            </w:r>
            <w:r w:rsidR="00BA146F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ти</w:t>
            </w:r>
            <w:proofErr w:type="spellEnd"/>
            <w:r w:rsidRPr="003A7ABB">
              <w:rPr>
                <w:rFonts w:ascii="Times New Roman" w:eastAsia="Times New Roman" w:hAnsi="Times New Roman" w:cs="Times New Roman"/>
              </w:rPr>
              <w:t xml:space="preserve"> населения"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61,6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6,0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9,7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Мероприятия в области профилактики правонарушений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0400004040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44,0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6,0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13,6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0400004040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44,0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13,6</w:t>
            </w:r>
          </w:p>
        </w:tc>
      </w:tr>
      <w:tr w:rsidR="00BA146F" w:rsidRPr="003A7ABB" w:rsidTr="00BA146F">
        <w:trPr>
          <w:trHeight w:val="7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Безопасное колесо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0400004180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17,6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7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3A7ABB">
              <w:rPr>
                <w:rFonts w:ascii="Times New Roman" w:eastAsia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lastRenderedPageBreak/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0400004180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17,6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4 565,7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1 194,4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26,2</w:t>
            </w:r>
          </w:p>
        </w:tc>
      </w:tr>
      <w:tr w:rsidR="00BA146F" w:rsidRPr="003A7ABB" w:rsidTr="00BA146F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1 095,0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206,3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18,8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1 095,0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206,3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18,8</w:t>
            </w:r>
          </w:p>
        </w:tc>
      </w:tr>
      <w:tr w:rsidR="00BA146F" w:rsidRPr="003A7ABB" w:rsidTr="00BA146F">
        <w:trPr>
          <w:trHeight w:val="15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0100016000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1 095,0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206,3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18,8</w:t>
            </w:r>
          </w:p>
        </w:tc>
      </w:tr>
      <w:tr w:rsidR="00BA146F" w:rsidRPr="003A7ABB" w:rsidTr="00BA146F">
        <w:trPr>
          <w:trHeight w:val="18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 xml:space="preserve">Возмещение расходов, связанных с предоставлением меры социальной поддержки, установленной абзацем первым </w:t>
            </w:r>
            <w:proofErr w:type="gramStart"/>
            <w:r w:rsidRPr="003A7ABB">
              <w:rPr>
                <w:rFonts w:ascii="Times New Roman" w:eastAsia="Times New Roman" w:hAnsi="Times New Roman" w:cs="Times New Roman"/>
              </w:rPr>
              <w:t>части  1</w:t>
            </w:r>
            <w:proofErr w:type="gramEnd"/>
            <w:r w:rsidRPr="003A7ABB">
              <w:rPr>
                <w:rFonts w:ascii="Times New Roman" w:eastAsia="Times New Roman" w:hAnsi="Times New Roman" w:cs="Times New Roman"/>
              </w:rPr>
              <w:t xml:space="preserve"> статьи 15 Закона Кировской области "Об образовании в Кировской области", с учетом положений части 3 статьи 17 указанного Закона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0100016140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1 095,0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206,3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18,8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0100016140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21,9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3,2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0100016140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1073,1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205,6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19,2</w:t>
            </w:r>
          </w:p>
        </w:tc>
      </w:tr>
      <w:tr w:rsidR="00BA146F" w:rsidRPr="003A7ABB" w:rsidTr="00BA146F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Охрана семьи и детства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3 470,7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988,1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28,5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3 470,7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988,1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28,5</w:t>
            </w:r>
          </w:p>
        </w:tc>
      </w:tr>
      <w:tr w:rsidR="00BA146F" w:rsidRPr="003A7ABB" w:rsidTr="00BA146F">
        <w:trPr>
          <w:trHeight w:val="1500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0100016000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3 470,7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988,1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28,5</w:t>
            </w:r>
          </w:p>
        </w:tc>
      </w:tr>
      <w:tr w:rsidR="00BA146F" w:rsidRPr="003A7ABB" w:rsidTr="00BA146F">
        <w:trPr>
          <w:trHeight w:val="21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 xml:space="preserve"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</w:t>
            </w:r>
            <w:proofErr w:type="gramStart"/>
            <w:r w:rsidRPr="003A7ABB">
              <w:rPr>
                <w:rFonts w:ascii="Times New Roman" w:eastAsia="Times New Roman" w:hAnsi="Times New Roman" w:cs="Times New Roman"/>
              </w:rPr>
              <w:t>начисление</w:t>
            </w:r>
            <w:proofErr w:type="gramEnd"/>
            <w:r w:rsidRPr="003A7ABB">
              <w:rPr>
                <w:rFonts w:ascii="Times New Roman" w:eastAsia="Times New Roman" w:hAnsi="Times New Roman" w:cs="Times New Roman"/>
              </w:rPr>
              <w:t xml:space="preserve"> и выплата ежемесячного вознаграждения, причитающегося приемным родителям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0100016080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3 195,0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941,0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29,5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0100016080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0100016080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3133,0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941,0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30,0</w:t>
            </w:r>
          </w:p>
        </w:tc>
      </w:tr>
      <w:tr w:rsidR="00BA146F" w:rsidRPr="003A7ABB" w:rsidTr="00BA146F">
        <w:trPr>
          <w:trHeight w:val="18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 xml:space="preserve">Начисление и выплата компенсации платы, взимаемой с родителей (законных представителей) за присмотр и уход </w:t>
            </w:r>
            <w:r w:rsidRPr="003A7ABB">
              <w:rPr>
                <w:rFonts w:ascii="Times New Roman" w:eastAsia="Times New Roman" w:hAnsi="Times New Roman" w:cs="Times New Roman"/>
              </w:rPr>
              <w:lastRenderedPageBreak/>
              <w:t>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lastRenderedPageBreak/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0100016130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275,7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47,1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17,1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0100016130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7,5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0100016130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267,7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46,5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17,4</w:t>
            </w:r>
          </w:p>
        </w:tc>
      </w:tr>
      <w:tr w:rsidR="00BA146F" w:rsidRPr="003A7ABB" w:rsidTr="00BA146F">
        <w:trPr>
          <w:trHeight w:val="115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Муниципальное казённое учреждение "Отдел культуры, спорта и молодежной политики администрации Тужинского муниципального района"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35 265,7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7 291,2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20,7</w:t>
            </w:r>
          </w:p>
        </w:tc>
      </w:tr>
      <w:tr w:rsidR="00BA146F" w:rsidRPr="003A7ABB" w:rsidTr="00BA146F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1 641,4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391,9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23,9</w:t>
            </w:r>
          </w:p>
        </w:tc>
      </w:tr>
      <w:tr w:rsidR="00BA146F" w:rsidRPr="003A7ABB" w:rsidTr="00BA146F">
        <w:trPr>
          <w:trHeight w:val="144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Функционирова</w:t>
            </w:r>
            <w:r w:rsidR="004253C4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ние</w:t>
            </w:r>
            <w:proofErr w:type="spellEnd"/>
            <w:proofErr w:type="gramEnd"/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 xml:space="preserve">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1 641,4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391,9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23,9</w:t>
            </w:r>
          </w:p>
        </w:tc>
      </w:tr>
      <w:tr w:rsidR="00BA146F" w:rsidRPr="003A7ABB" w:rsidTr="00BA146F">
        <w:trPr>
          <w:trHeight w:val="9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1 641,4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391,9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23,9</w:t>
            </w:r>
          </w:p>
        </w:tc>
      </w:tr>
      <w:tr w:rsidR="00BA146F" w:rsidRPr="003A7ABB" w:rsidTr="004253C4">
        <w:trPr>
          <w:trHeight w:val="7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 xml:space="preserve">Руководство и управление в сфере установленных функций органов местного </w:t>
            </w:r>
            <w:r w:rsidRPr="003A7ABB">
              <w:rPr>
                <w:rFonts w:ascii="Times New Roman" w:eastAsia="Times New Roman" w:hAnsi="Times New Roman" w:cs="Times New Roman"/>
              </w:rPr>
              <w:lastRenderedPageBreak/>
              <w:t>самоуправления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lastRenderedPageBreak/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0200001000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1 641,4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391,9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23,9</w:t>
            </w:r>
          </w:p>
        </w:tc>
      </w:tr>
      <w:tr w:rsidR="00BA146F" w:rsidRPr="003A7ABB" w:rsidTr="00BA146F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0200001030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1 641,4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391,9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23,9</w:t>
            </w:r>
          </w:p>
        </w:tc>
      </w:tr>
      <w:tr w:rsidR="00BA146F" w:rsidRPr="003A7ABB" w:rsidTr="00BA146F">
        <w:trPr>
          <w:trHeight w:val="9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020000103А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520,8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76,5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14,7</w:t>
            </w:r>
          </w:p>
        </w:tc>
      </w:tr>
      <w:tr w:rsidR="00BA146F" w:rsidRPr="003A7ABB" w:rsidTr="00BA146F">
        <w:trPr>
          <w:trHeight w:val="15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proofErr w:type="gramStart"/>
            <w:r w:rsidRPr="003A7ABB">
              <w:rPr>
                <w:rFonts w:ascii="Times New Roman" w:eastAsia="Times New Roman" w:hAnsi="Times New Roman" w:cs="Times New Roman"/>
              </w:rPr>
              <w:t>государ</w:t>
            </w:r>
            <w:r w:rsidR="004253C4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ственными</w:t>
            </w:r>
            <w:proofErr w:type="spellEnd"/>
            <w:proofErr w:type="gramEnd"/>
            <w:r w:rsidRPr="003A7AB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3A7ABB">
              <w:rPr>
                <w:rFonts w:ascii="Times New Roman" w:eastAsia="Times New Roman" w:hAnsi="Times New Roman" w:cs="Times New Roman"/>
              </w:rPr>
              <w:t>муни</w:t>
            </w:r>
            <w:r w:rsidR="004253C4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ципальными</w:t>
            </w:r>
            <w:proofErr w:type="spellEnd"/>
            <w:r w:rsidRPr="003A7ABB">
              <w:rPr>
                <w:rFonts w:ascii="Times New Roman" w:eastAsia="Times New Roman" w:hAnsi="Times New Roman" w:cs="Times New Roman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020000103А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520,8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76,5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14,7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3A7ABB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3A7ABB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020000103Б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5,5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15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proofErr w:type="gramStart"/>
            <w:r w:rsidRPr="003A7ABB">
              <w:rPr>
                <w:rFonts w:ascii="Times New Roman" w:eastAsia="Times New Roman" w:hAnsi="Times New Roman" w:cs="Times New Roman"/>
              </w:rPr>
              <w:t>государ</w:t>
            </w:r>
            <w:r w:rsidR="004253C4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ственными</w:t>
            </w:r>
            <w:proofErr w:type="spellEnd"/>
            <w:proofErr w:type="gramEnd"/>
            <w:r w:rsidRPr="003A7AB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3A7ABB">
              <w:rPr>
                <w:rFonts w:ascii="Times New Roman" w:eastAsia="Times New Roman" w:hAnsi="Times New Roman" w:cs="Times New Roman"/>
              </w:rPr>
              <w:t>муни</w:t>
            </w:r>
            <w:r w:rsidR="004253C4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ципальными</w:t>
            </w:r>
            <w:proofErr w:type="spellEnd"/>
            <w:r w:rsidRPr="003A7ABB">
              <w:rPr>
                <w:rFonts w:ascii="Times New Roman" w:eastAsia="Times New Roman" w:hAnsi="Times New Roman" w:cs="Times New Roman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020000103Б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5,5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1 115,1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315,4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28,3</w:t>
            </w:r>
          </w:p>
        </w:tc>
      </w:tr>
      <w:tr w:rsidR="00BA146F" w:rsidRPr="003A7ABB" w:rsidTr="004253C4">
        <w:trPr>
          <w:trHeight w:val="56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proofErr w:type="gramStart"/>
            <w:r w:rsidRPr="003A7ABB">
              <w:rPr>
                <w:rFonts w:ascii="Times New Roman" w:eastAsia="Times New Roman" w:hAnsi="Times New Roman" w:cs="Times New Roman"/>
              </w:rPr>
              <w:t>государ</w:t>
            </w:r>
            <w:r w:rsidR="004253C4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ственными</w:t>
            </w:r>
            <w:proofErr w:type="spellEnd"/>
            <w:proofErr w:type="gramEnd"/>
            <w:r w:rsidRPr="003A7AB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3A7ABB">
              <w:rPr>
                <w:rFonts w:ascii="Times New Roman" w:eastAsia="Times New Roman" w:hAnsi="Times New Roman" w:cs="Times New Roman"/>
              </w:rPr>
              <w:t>муни</w:t>
            </w:r>
            <w:r w:rsidR="004253C4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ципальными</w:t>
            </w:r>
            <w:proofErr w:type="spellEnd"/>
            <w:r w:rsidRPr="003A7ABB">
              <w:rPr>
                <w:rFonts w:ascii="Times New Roman" w:eastAsia="Times New Roman" w:hAnsi="Times New Roman" w:cs="Times New Roman"/>
              </w:rPr>
              <w:t xml:space="preserve">) органами, казенными </w:t>
            </w:r>
            <w:r w:rsidRPr="003A7ABB">
              <w:rPr>
                <w:rFonts w:ascii="Times New Roman" w:eastAsia="Times New Roman" w:hAnsi="Times New Roman" w:cs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lastRenderedPageBreak/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1087,1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305,6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28,1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28,0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9,8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35,0</w:t>
            </w:r>
          </w:p>
        </w:tc>
      </w:tr>
      <w:tr w:rsidR="00BA146F" w:rsidRPr="003A7ABB" w:rsidTr="004253C4">
        <w:trPr>
          <w:trHeight w:val="7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3 160,5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652,9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20,7</w:t>
            </w:r>
          </w:p>
        </w:tc>
      </w:tr>
      <w:tr w:rsidR="00BA146F" w:rsidRPr="003A7ABB" w:rsidTr="004253C4">
        <w:trPr>
          <w:trHeight w:val="351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Дополнительное образование детей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3 090,5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631,3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20,4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3 090,5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631,3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20,4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0300002000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3 085,5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631,3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20,5</w:t>
            </w:r>
          </w:p>
        </w:tc>
      </w:tr>
      <w:tr w:rsidR="00BA146F" w:rsidRPr="003A7ABB" w:rsidTr="00BA146F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Организация дополнительного образования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0300002190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3 085,5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631,3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20,5</w:t>
            </w:r>
          </w:p>
        </w:tc>
      </w:tr>
      <w:tr w:rsidR="00BA146F" w:rsidRPr="003A7ABB" w:rsidTr="00BA146F">
        <w:trPr>
          <w:trHeight w:val="9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030000219А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893,6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134,7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15,1</w:t>
            </w:r>
          </w:p>
        </w:tc>
      </w:tr>
      <w:tr w:rsidR="00BA146F" w:rsidRPr="003A7ABB" w:rsidTr="00BA146F">
        <w:trPr>
          <w:trHeight w:val="9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030000219А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893,6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134,7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15,1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3A7ABB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3A7ABB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030000219Б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1,6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16,8</w:t>
            </w:r>
          </w:p>
        </w:tc>
      </w:tr>
      <w:tr w:rsidR="00BA146F" w:rsidRPr="003A7ABB" w:rsidTr="004253C4">
        <w:trPr>
          <w:trHeight w:val="7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</w:t>
            </w:r>
            <w:r w:rsidRPr="003A7ABB">
              <w:rPr>
                <w:rFonts w:ascii="Times New Roman" w:eastAsia="Times New Roman" w:hAnsi="Times New Roman" w:cs="Times New Roman"/>
              </w:rPr>
              <w:lastRenderedPageBreak/>
              <w:t>организациям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lastRenderedPageBreak/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030000219Б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1,6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16,8</w:t>
            </w:r>
          </w:p>
        </w:tc>
      </w:tr>
      <w:tr w:rsidR="00BA146F" w:rsidRPr="003A7ABB" w:rsidTr="00BA146F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030000219В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2182,4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495,0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22,7</w:t>
            </w:r>
          </w:p>
        </w:tc>
      </w:tr>
      <w:tr w:rsidR="00BA146F" w:rsidRPr="003A7ABB" w:rsidTr="00BA146F">
        <w:trPr>
          <w:trHeight w:val="9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030000219В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2182,4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495,0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22,7</w:t>
            </w:r>
          </w:p>
        </w:tc>
      </w:tr>
      <w:tr w:rsidR="00BA146F" w:rsidRPr="003A7ABB" w:rsidTr="00BA146F">
        <w:trPr>
          <w:trHeight w:val="9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1600004000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Общегосударственные мероприятия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4253C4">
        <w:trPr>
          <w:trHeight w:val="7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Молодежная политика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70,0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21,6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30,9</w:t>
            </w:r>
          </w:p>
        </w:tc>
      </w:tr>
      <w:tr w:rsidR="00BA146F" w:rsidRPr="003A7ABB" w:rsidTr="00BA146F">
        <w:trPr>
          <w:trHeight w:val="12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70,0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21,6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30,9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1200004000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70,0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21,6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30,9</w:t>
            </w:r>
          </w:p>
        </w:tc>
      </w:tr>
      <w:tr w:rsidR="00BA146F" w:rsidRPr="003A7ABB" w:rsidTr="00BA146F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Мероприятия в сфере молодежной политики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1200004140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70,0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21,6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30,9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1200004141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10,5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52,5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1200004141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10,5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52,5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 xml:space="preserve">Прочие мероприятия в области молодежной </w:t>
            </w:r>
            <w:proofErr w:type="spellStart"/>
            <w:r w:rsidRPr="003A7ABB">
              <w:rPr>
                <w:rFonts w:ascii="Times New Roman" w:eastAsia="Times New Roman" w:hAnsi="Times New Roman" w:cs="Times New Roman"/>
              </w:rPr>
              <w:t>политиики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1200004142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11,1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22,2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1200004142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11,1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22,2</w:t>
            </w:r>
          </w:p>
        </w:tc>
      </w:tr>
      <w:tr w:rsidR="00BA146F" w:rsidRPr="003A7ABB" w:rsidTr="004253C4">
        <w:trPr>
          <w:trHeight w:val="7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30 028,3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6 145,3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20,5</w:t>
            </w:r>
          </w:p>
        </w:tc>
      </w:tr>
      <w:tr w:rsidR="00BA146F" w:rsidRPr="003A7ABB" w:rsidTr="004253C4">
        <w:trPr>
          <w:trHeight w:val="7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23 042,8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3 959,8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17,2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22 978,8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3 959,8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17,2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0300002000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18 945,3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3 959,8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20,9</w:t>
            </w:r>
          </w:p>
        </w:tc>
      </w:tr>
      <w:tr w:rsidR="00BA146F" w:rsidRPr="003A7ABB" w:rsidTr="00BA146F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Дворцы, дома и другие учреждения культуры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0300002240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10 049,3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2 076,6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20,7</w:t>
            </w:r>
          </w:p>
        </w:tc>
      </w:tr>
      <w:tr w:rsidR="00BA146F" w:rsidRPr="003A7ABB" w:rsidTr="00BA146F">
        <w:trPr>
          <w:trHeight w:val="9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030000224А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2 952,4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460,1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15,6</w:t>
            </w:r>
          </w:p>
        </w:tc>
      </w:tr>
      <w:tr w:rsidR="00BA146F" w:rsidRPr="003A7ABB" w:rsidTr="00BA146F">
        <w:trPr>
          <w:trHeight w:val="9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030000224А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2952,4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460,1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15,6</w:t>
            </w:r>
          </w:p>
        </w:tc>
      </w:tr>
      <w:tr w:rsidR="00BA146F" w:rsidRPr="003A7ABB" w:rsidTr="00BA146F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030000224А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#ДЕЛ/0!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3A7ABB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3A7ABB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030000224Б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30,6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6,2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20,3</w:t>
            </w:r>
          </w:p>
        </w:tc>
      </w:tr>
      <w:tr w:rsidR="00BA146F" w:rsidRPr="003A7ABB" w:rsidTr="00BA146F">
        <w:trPr>
          <w:trHeight w:val="9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030000224Б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30,6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6,2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20,3</w:t>
            </w:r>
          </w:p>
        </w:tc>
      </w:tr>
      <w:tr w:rsidR="00BA146F" w:rsidRPr="003A7ABB" w:rsidTr="004253C4">
        <w:trPr>
          <w:trHeight w:val="7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030000224В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7066,3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1610,3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22,8</w:t>
            </w:r>
          </w:p>
        </w:tc>
      </w:tr>
      <w:tr w:rsidR="00BA146F" w:rsidRPr="003A7ABB" w:rsidTr="00BA146F">
        <w:trPr>
          <w:trHeight w:val="9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030000224В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7066,3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1610,3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22,8</w:t>
            </w:r>
          </w:p>
        </w:tc>
      </w:tr>
      <w:tr w:rsidR="00BA146F" w:rsidRPr="003A7ABB" w:rsidTr="004253C4">
        <w:trPr>
          <w:trHeight w:val="7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Музеи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0300002250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1 655,7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262,7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15,9</w:t>
            </w:r>
          </w:p>
        </w:tc>
      </w:tr>
      <w:tr w:rsidR="00BA146F" w:rsidRPr="003A7ABB" w:rsidTr="00BA146F">
        <w:trPr>
          <w:trHeight w:val="9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030000225А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521,8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60,7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11,6</w:t>
            </w:r>
          </w:p>
        </w:tc>
      </w:tr>
      <w:tr w:rsidR="00BA146F" w:rsidRPr="003A7ABB" w:rsidTr="00BA146F">
        <w:trPr>
          <w:trHeight w:val="9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030000225А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521,8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60,7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11,6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3A7ABB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3A7ABB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030000225Б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5,5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9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030000225Б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5,5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030000225В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1128,4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202,0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17,9</w:t>
            </w:r>
          </w:p>
        </w:tc>
      </w:tr>
      <w:tr w:rsidR="00BA146F" w:rsidRPr="003A7ABB" w:rsidTr="00BA146F">
        <w:trPr>
          <w:trHeight w:val="9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030000225В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1128,4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202,0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17,9</w:t>
            </w:r>
          </w:p>
        </w:tc>
      </w:tr>
      <w:tr w:rsidR="00BA146F" w:rsidRPr="003A7ABB" w:rsidTr="00BA146F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Библиотеки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0300002260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7 240,3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1 620,5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22,4</w:t>
            </w:r>
          </w:p>
        </w:tc>
      </w:tr>
      <w:tr w:rsidR="00BA146F" w:rsidRPr="003A7ABB" w:rsidTr="004253C4">
        <w:trPr>
          <w:trHeight w:val="276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lastRenderedPageBreak/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030000226А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2421,5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368,6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15,2</w:t>
            </w:r>
          </w:p>
        </w:tc>
      </w:tr>
      <w:tr w:rsidR="00BA146F" w:rsidRPr="003A7ABB" w:rsidTr="00BA146F">
        <w:trPr>
          <w:trHeight w:val="9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030000226А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2421,5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368,6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15,2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3A7ABB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3A7ABB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030000226Б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25,4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7,2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28,3</w:t>
            </w:r>
          </w:p>
        </w:tc>
      </w:tr>
      <w:tr w:rsidR="00BA146F" w:rsidRPr="003A7ABB" w:rsidTr="00BA146F">
        <w:trPr>
          <w:trHeight w:val="9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030000226Б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25,4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7,2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28,3</w:t>
            </w:r>
          </w:p>
        </w:tc>
      </w:tr>
      <w:tr w:rsidR="00BA146F" w:rsidRPr="003A7ABB" w:rsidTr="00BA146F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030000226В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4793,4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1244,7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26,0</w:t>
            </w:r>
          </w:p>
        </w:tc>
      </w:tr>
      <w:tr w:rsidR="00BA146F" w:rsidRPr="003A7ABB" w:rsidTr="00BA146F">
        <w:trPr>
          <w:trHeight w:val="9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030000226В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4793,4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1244,7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26,0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Поддержка добровольческих (волонтерских) и некоммерческих организаций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0300004143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9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0300004143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4253C4">
        <w:trPr>
          <w:trHeight w:val="7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ABB">
              <w:rPr>
                <w:rFonts w:ascii="Times New Roman" w:eastAsia="Times New Roman" w:hAnsi="Times New Roman" w:cs="Times New Roman"/>
                <w:color w:val="000000"/>
              </w:rPr>
              <w:t>Поддержка отрасли культуры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03000L5190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44,0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4253C4">
        <w:trPr>
          <w:trHeight w:val="7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(муниципальных) </w:t>
            </w:r>
            <w:r w:rsidRPr="003A7ABB">
              <w:rPr>
                <w:rFonts w:ascii="Times New Roman" w:eastAsia="Times New Roman" w:hAnsi="Times New Roman" w:cs="Times New Roman"/>
              </w:rPr>
              <w:lastRenderedPageBreak/>
              <w:t>нужд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lastRenderedPageBreak/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03000L5190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44,0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9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ABB">
              <w:rPr>
                <w:rFonts w:ascii="Times New Roman" w:eastAsia="Times New Roman" w:hAnsi="Times New Roman" w:cs="Times New Roman"/>
                <w:color w:val="000000"/>
              </w:rPr>
              <w:t>Инициативные проекты по развитию общественной инфраструктуры муниципальных образований Кировской области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0300015170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2225,4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9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0300015170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2225,4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ABB">
              <w:rPr>
                <w:rFonts w:ascii="Times New Roman" w:eastAsia="Times New Roman" w:hAnsi="Times New Roman" w:cs="Times New Roman"/>
                <w:color w:val="000000"/>
              </w:rPr>
              <w:t>Поддержка отрасли культуры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0300015600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1039,8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9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0300015600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1039,8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12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7ABB">
              <w:rPr>
                <w:rFonts w:ascii="Times New Roman" w:eastAsia="Times New Roman" w:hAnsi="Times New Roman" w:cs="Times New Roman"/>
                <w:color w:val="000000"/>
              </w:rPr>
              <w:t>Софинансирова</w:t>
            </w:r>
            <w:r w:rsidR="004253C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  <w:proofErr w:type="spellEnd"/>
            <w:r w:rsidRPr="003A7ABB">
              <w:rPr>
                <w:rFonts w:ascii="Times New Roman" w:eastAsia="Times New Roman" w:hAnsi="Times New Roman" w:cs="Times New Roman"/>
                <w:color w:val="000000"/>
              </w:rPr>
              <w:t xml:space="preserve"> частичного капитального ремонта здания Муниципального бюджетного учреждения культуры "</w:t>
            </w:r>
            <w:proofErr w:type="spellStart"/>
            <w:r w:rsidRPr="003A7ABB">
              <w:rPr>
                <w:rFonts w:ascii="Times New Roman" w:eastAsia="Times New Roman" w:hAnsi="Times New Roman" w:cs="Times New Roman"/>
                <w:color w:val="000000"/>
              </w:rPr>
              <w:t>Тужинский</w:t>
            </w:r>
            <w:proofErr w:type="spellEnd"/>
            <w:r w:rsidRPr="003A7ABB">
              <w:rPr>
                <w:rFonts w:ascii="Times New Roman" w:eastAsia="Times New Roman" w:hAnsi="Times New Roman" w:cs="Times New Roman"/>
                <w:color w:val="000000"/>
              </w:rPr>
              <w:t xml:space="preserve"> районный краеведческий музей", ул. Фокина, д.3 </w:t>
            </w:r>
            <w:proofErr w:type="spellStart"/>
            <w:r w:rsidRPr="003A7ABB">
              <w:rPr>
                <w:rFonts w:ascii="Times New Roman" w:eastAsia="Times New Roman" w:hAnsi="Times New Roman" w:cs="Times New Roman"/>
                <w:color w:val="000000"/>
              </w:rPr>
              <w:t>пгт</w:t>
            </w:r>
            <w:proofErr w:type="spellEnd"/>
            <w:r w:rsidRPr="003A7ABB">
              <w:rPr>
                <w:rFonts w:ascii="Times New Roman" w:eastAsia="Times New Roman" w:hAnsi="Times New Roman" w:cs="Times New Roman"/>
                <w:color w:val="000000"/>
              </w:rPr>
              <w:t xml:space="preserve"> Тужа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03000S5170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550,0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9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03000S5170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550,0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7ABB">
              <w:rPr>
                <w:rFonts w:ascii="Times New Roman" w:eastAsia="Times New Roman" w:hAnsi="Times New Roman" w:cs="Times New Roman"/>
              </w:rPr>
              <w:t>Софинансирова</w:t>
            </w:r>
            <w:r w:rsidR="004253C4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r w:rsidRPr="003A7ABB">
              <w:rPr>
                <w:rFonts w:ascii="Times New Roman" w:eastAsia="Times New Roman" w:hAnsi="Times New Roman" w:cs="Times New Roman"/>
              </w:rPr>
              <w:t xml:space="preserve"> на поддержку отрасли культуры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03000S5600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212,3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4253C4">
        <w:trPr>
          <w:trHeight w:val="7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 xml:space="preserve">Предоставление субсидий бюджетным, автономным </w:t>
            </w:r>
            <w:r w:rsidRPr="003A7ABB">
              <w:rPr>
                <w:rFonts w:ascii="Times New Roman" w:eastAsia="Times New Roman" w:hAnsi="Times New Roman" w:cs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lastRenderedPageBreak/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03000S5600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212,3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9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0700004000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Природоохранные мероприятия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0700004050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9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0700004050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9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15,0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1600004000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15,0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Общегосударственные мероприятия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15,0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9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58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6 985,5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2 185,5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31,3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 xml:space="preserve">Муниципальная программа Тужинского </w:t>
            </w:r>
            <w:r w:rsidRPr="003A7ABB">
              <w:rPr>
                <w:rFonts w:ascii="Times New Roman" w:eastAsia="Times New Roman" w:hAnsi="Times New Roman" w:cs="Times New Roman"/>
              </w:rPr>
              <w:lastRenderedPageBreak/>
              <w:t>муниципального района "Развитие культуры"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lastRenderedPageBreak/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6 985,5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2 185,5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31,3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0300002000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6 985,5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2 185,5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31,3</w:t>
            </w:r>
          </w:p>
        </w:tc>
      </w:tr>
      <w:tr w:rsidR="00BA146F" w:rsidRPr="003A7ABB" w:rsidTr="00BA146F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0300002220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6 985,5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2 185,5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31,3</w:t>
            </w:r>
          </w:p>
        </w:tc>
      </w:tr>
      <w:tr w:rsidR="00BA146F" w:rsidRPr="003A7ABB" w:rsidTr="00BA146F">
        <w:trPr>
          <w:trHeight w:val="9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030000222А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2235,4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408,5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18,3</w:t>
            </w:r>
          </w:p>
        </w:tc>
      </w:tr>
      <w:tr w:rsidR="00BA146F" w:rsidRPr="003A7ABB" w:rsidTr="00BA146F">
        <w:trPr>
          <w:trHeight w:val="15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030000222А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2235,4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408,5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18,3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3A7ABB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3A7ABB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030000222Б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23,6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15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proofErr w:type="gramStart"/>
            <w:r w:rsidRPr="003A7ABB">
              <w:rPr>
                <w:rFonts w:ascii="Times New Roman" w:eastAsia="Times New Roman" w:hAnsi="Times New Roman" w:cs="Times New Roman"/>
              </w:rPr>
              <w:t>государ</w:t>
            </w:r>
            <w:r w:rsidR="004253C4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ственными</w:t>
            </w:r>
            <w:proofErr w:type="spellEnd"/>
            <w:proofErr w:type="gramEnd"/>
            <w:r w:rsidRPr="003A7AB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3A7ABB">
              <w:rPr>
                <w:rFonts w:ascii="Times New Roman" w:eastAsia="Times New Roman" w:hAnsi="Times New Roman" w:cs="Times New Roman"/>
              </w:rPr>
              <w:t>муни</w:t>
            </w:r>
            <w:r w:rsidR="004253C4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ципальными</w:t>
            </w:r>
            <w:proofErr w:type="spellEnd"/>
            <w:r w:rsidRPr="003A7ABB">
              <w:rPr>
                <w:rFonts w:ascii="Times New Roman" w:eastAsia="Times New Roman" w:hAnsi="Times New Roman" w:cs="Times New Roman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030000222Б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23,6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030000222В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4 726,5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1 777,0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37,6</w:t>
            </w:r>
          </w:p>
        </w:tc>
      </w:tr>
      <w:tr w:rsidR="00BA146F" w:rsidRPr="003A7ABB" w:rsidTr="00BA146F">
        <w:trPr>
          <w:trHeight w:val="15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lastRenderedPageBreak/>
              <w:t xml:space="preserve">Расходы на выплату персоналу в целях обеспечения выполнения функций </w:t>
            </w:r>
            <w:proofErr w:type="spellStart"/>
            <w:proofErr w:type="gramStart"/>
            <w:r w:rsidRPr="003A7ABB">
              <w:rPr>
                <w:rFonts w:ascii="Times New Roman" w:eastAsia="Times New Roman" w:hAnsi="Times New Roman" w:cs="Times New Roman"/>
              </w:rPr>
              <w:t>государ</w:t>
            </w:r>
            <w:r w:rsidR="004253C4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ственными</w:t>
            </w:r>
            <w:proofErr w:type="spellEnd"/>
            <w:proofErr w:type="gramEnd"/>
            <w:r w:rsidRPr="003A7AB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3A7ABB">
              <w:rPr>
                <w:rFonts w:ascii="Times New Roman" w:eastAsia="Times New Roman" w:hAnsi="Times New Roman" w:cs="Times New Roman"/>
              </w:rPr>
              <w:t>муни</w:t>
            </w:r>
            <w:r w:rsidR="004253C4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ципальными</w:t>
            </w:r>
            <w:proofErr w:type="spellEnd"/>
            <w:r w:rsidRPr="003A7ABB">
              <w:rPr>
                <w:rFonts w:ascii="Times New Roman" w:eastAsia="Times New Roman" w:hAnsi="Times New Roman" w:cs="Times New Roman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030000222В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4666,6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1762,5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37,8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030000222В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59,9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14,5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24,2</w:t>
            </w:r>
          </w:p>
        </w:tc>
      </w:tr>
      <w:tr w:rsidR="00BA146F" w:rsidRPr="003A7ABB" w:rsidTr="00BA146F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030000222В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#ДЕЛ/0!</w:t>
            </w:r>
          </w:p>
        </w:tc>
      </w:tr>
      <w:tr w:rsidR="00BA146F" w:rsidRPr="003A7ABB" w:rsidTr="00BA146F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393,0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81,5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20,7</w:t>
            </w:r>
          </w:p>
        </w:tc>
      </w:tr>
      <w:tr w:rsidR="00BA146F" w:rsidRPr="003A7ABB" w:rsidTr="00BA146F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393,0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81,5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20,7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146,0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18,9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12,9</w:t>
            </w:r>
          </w:p>
        </w:tc>
      </w:tr>
      <w:tr w:rsidR="00BA146F" w:rsidRPr="003A7ABB" w:rsidTr="004253C4">
        <w:trPr>
          <w:trHeight w:val="204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0100016000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146,0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18,9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12,9</w:t>
            </w:r>
          </w:p>
        </w:tc>
      </w:tr>
      <w:tr w:rsidR="00BA146F" w:rsidRPr="003A7ABB" w:rsidTr="004253C4">
        <w:trPr>
          <w:trHeight w:val="3253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lastRenderedPageBreak/>
              <w:t xml:space="preserve">Возмещение расходов, связанных с предоставлением меры социальной поддержки, установленной абзацем первым </w:t>
            </w:r>
            <w:proofErr w:type="gramStart"/>
            <w:r w:rsidRPr="003A7ABB">
              <w:rPr>
                <w:rFonts w:ascii="Times New Roman" w:eastAsia="Times New Roman" w:hAnsi="Times New Roman" w:cs="Times New Roman"/>
              </w:rPr>
              <w:t>части  1</w:t>
            </w:r>
            <w:proofErr w:type="gramEnd"/>
            <w:r w:rsidRPr="003A7ABB">
              <w:rPr>
                <w:rFonts w:ascii="Times New Roman" w:eastAsia="Times New Roman" w:hAnsi="Times New Roman" w:cs="Times New Roman"/>
              </w:rPr>
              <w:t xml:space="preserve"> статьи 15 Закона Кировской области "Об образовании в Кировской области", с учетом положений части 3 статьи 17 указанного Закона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0100016140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146,0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18,9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12,9</w:t>
            </w:r>
          </w:p>
        </w:tc>
      </w:tr>
      <w:tr w:rsidR="00BA146F" w:rsidRPr="003A7ABB" w:rsidTr="004253C4">
        <w:trPr>
          <w:trHeight w:val="900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0100016140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146,0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18,9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12,9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247,0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62,6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25,3</w:t>
            </w:r>
          </w:p>
        </w:tc>
      </w:tr>
      <w:tr w:rsidR="00BA146F" w:rsidRPr="003A7ABB" w:rsidTr="00BA146F">
        <w:trPr>
          <w:trHeight w:val="184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0300016000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247,0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62,6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25,3</w:t>
            </w:r>
          </w:p>
        </w:tc>
      </w:tr>
      <w:tr w:rsidR="00BA146F" w:rsidRPr="003A7ABB" w:rsidTr="004253C4">
        <w:trPr>
          <w:trHeight w:val="141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 xml:space="preserve"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</w:t>
            </w:r>
            <w:r w:rsidRPr="003A7ABB">
              <w:rPr>
                <w:rFonts w:ascii="Times New Roman" w:eastAsia="Times New Roman" w:hAnsi="Times New Roman" w:cs="Times New Roman"/>
              </w:rPr>
              <w:lastRenderedPageBreak/>
              <w:t xml:space="preserve">области, частичной компенсации расходов на оплату жилого помещения </w:t>
            </w:r>
            <w:proofErr w:type="gramStart"/>
            <w:r w:rsidRPr="003A7ABB">
              <w:rPr>
                <w:rFonts w:ascii="Times New Roman" w:eastAsia="Times New Roman" w:hAnsi="Times New Roman" w:cs="Times New Roman"/>
              </w:rPr>
              <w:t>и  коммунальных</w:t>
            </w:r>
            <w:proofErr w:type="gramEnd"/>
            <w:r w:rsidRPr="003A7ABB">
              <w:rPr>
                <w:rFonts w:ascii="Times New Roman" w:eastAsia="Times New Roman" w:hAnsi="Times New Roman" w:cs="Times New Roman"/>
              </w:rPr>
              <w:t xml:space="preserve"> услуг в виде ежемесячной денежной выплаты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lastRenderedPageBreak/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0300016120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247,0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62,6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25,3</w:t>
            </w:r>
          </w:p>
        </w:tc>
      </w:tr>
      <w:tr w:rsidR="00BA146F" w:rsidRPr="003A7ABB" w:rsidTr="00BA146F">
        <w:trPr>
          <w:trHeight w:val="129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0300016120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247,0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62,6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25,3</w:t>
            </w:r>
          </w:p>
        </w:tc>
      </w:tr>
      <w:tr w:rsidR="00BA146F" w:rsidRPr="003A7ABB" w:rsidTr="004253C4">
        <w:trPr>
          <w:trHeight w:val="7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42,5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19,6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46,1</w:t>
            </w:r>
          </w:p>
        </w:tc>
      </w:tr>
      <w:tr w:rsidR="00BA146F" w:rsidRPr="003A7ABB" w:rsidTr="004253C4">
        <w:trPr>
          <w:trHeight w:val="7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Массовый спорт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42,5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19,6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46,1</w:t>
            </w:r>
          </w:p>
        </w:tc>
      </w:tr>
      <w:tr w:rsidR="00BA146F" w:rsidRPr="003A7ABB" w:rsidTr="00BA146F">
        <w:trPr>
          <w:trHeight w:val="9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42,5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19,6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46,1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1300004000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42,5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19,6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46,1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Мероприятия в области физической культуры и спорта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1300004110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42,5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19,6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46,1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1300004110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42,5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19,6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46,1</w:t>
            </w:r>
          </w:p>
        </w:tc>
      </w:tr>
      <w:tr w:rsidR="00BA146F" w:rsidRPr="003A7ABB" w:rsidTr="00BA146F">
        <w:trPr>
          <w:trHeight w:val="87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муниципальное казенное учреждение Финансовое управление администрации Тужинского муниципального района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10 343,0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2 443,7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23,6</w:t>
            </w:r>
          </w:p>
        </w:tc>
      </w:tr>
      <w:tr w:rsidR="00BA146F" w:rsidRPr="003A7ABB" w:rsidTr="00BA146F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Общегосударст</w:t>
            </w:r>
            <w:proofErr w:type="spellEnd"/>
            <w:r w:rsidR="004253C4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венные</w:t>
            </w:r>
            <w:proofErr w:type="gramEnd"/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 xml:space="preserve"> вопросы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3 511,0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653,6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18,6</w:t>
            </w:r>
          </w:p>
        </w:tc>
      </w:tr>
      <w:tr w:rsidR="00BA146F" w:rsidRPr="003A7ABB" w:rsidTr="00BA146F">
        <w:trPr>
          <w:trHeight w:val="144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Функционирова</w:t>
            </w:r>
            <w:r w:rsidR="004253C4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ние</w:t>
            </w:r>
            <w:proofErr w:type="spellEnd"/>
            <w:proofErr w:type="gramEnd"/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 xml:space="preserve">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3 428,0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653,6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19,1</w:t>
            </w:r>
          </w:p>
        </w:tc>
      </w:tr>
      <w:tr w:rsidR="00BA146F" w:rsidRPr="003A7ABB" w:rsidTr="00BA146F">
        <w:trPr>
          <w:trHeight w:val="9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3 428,0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653,6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19,1</w:t>
            </w:r>
          </w:p>
        </w:tc>
      </w:tr>
      <w:tr w:rsidR="00BA146F" w:rsidRPr="003A7ABB" w:rsidTr="00BA146F">
        <w:trPr>
          <w:trHeight w:val="9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0200001000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3 428,0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653,6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19,1</w:t>
            </w:r>
          </w:p>
        </w:tc>
      </w:tr>
      <w:tr w:rsidR="00BA146F" w:rsidRPr="003A7ABB" w:rsidTr="00BA146F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0200001030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3 428,0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653,6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19,1</w:t>
            </w:r>
          </w:p>
        </w:tc>
      </w:tr>
      <w:tr w:rsidR="00BA146F" w:rsidRPr="003A7ABB" w:rsidTr="00BA146F">
        <w:trPr>
          <w:trHeight w:val="9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020000103А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1009,2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172,1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17,1</w:t>
            </w:r>
          </w:p>
        </w:tc>
      </w:tr>
      <w:tr w:rsidR="00BA146F" w:rsidRPr="003A7ABB" w:rsidTr="00BA146F">
        <w:trPr>
          <w:trHeight w:val="15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proofErr w:type="gramStart"/>
            <w:r w:rsidRPr="003A7ABB">
              <w:rPr>
                <w:rFonts w:ascii="Times New Roman" w:eastAsia="Times New Roman" w:hAnsi="Times New Roman" w:cs="Times New Roman"/>
              </w:rPr>
              <w:t>государ</w:t>
            </w:r>
            <w:r w:rsidR="004253C4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ственными</w:t>
            </w:r>
            <w:proofErr w:type="spellEnd"/>
            <w:proofErr w:type="gramEnd"/>
            <w:r w:rsidRPr="003A7AB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3A7ABB">
              <w:rPr>
                <w:rFonts w:ascii="Times New Roman" w:eastAsia="Times New Roman" w:hAnsi="Times New Roman" w:cs="Times New Roman"/>
              </w:rPr>
              <w:t>муни</w:t>
            </w:r>
            <w:r w:rsidR="004253C4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ципальными</w:t>
            </w:r>
            <w:proofErr w:type="spellEnd"/>
            <w:r w:rsidRPr="003A7ABB">
              <w:rPr>
                <w:rFonts w:ascii="Times New Roman" w:eastAsia="Times New Roman" w:hAnsi="Times New Roman" w:cs="Times New Roman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020000103А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1009,2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172,1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17,1</w:t>
            </w:r>
          </w:p>
        </w:tc>
      </w:tr>
      <w:tr w:rsidR="00BA146F" w:rsidRPr="003A7ABB" w:rsidTr="004253C4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3A7ABB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3A7ABB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020000103Б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4253C4">
        <w:trPr>
          <w:trHeight w:val="1500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020000103Б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10,7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4253C4">
        <w:trPr>
          <w:trHeight w:val="300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2408,1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481,5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</w:tr>
      <w:tr w:rsidR="00BA146F" w:rsidRPr="003A7ABB" w:rsidTr="00BA146F">
        <w:trPr>
          <w:trHeight w:val="15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proofErr w:type="gramStart"/>
            <w:r w:rsidRPr="003A7ABB">
              <w:rPr>
                <w:rFonts w:ascii="Times New Roman" w:eastAsia="Times New Roman" w:hAnsi="Times New Roman" w:cs="Times New Roman"/>
              </w:rPr>
              <w:t>государ</w:t>
            </w:r>
            <w:r w:rsidR="004253C4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ственными</w:t>
            </w:r>
            <w:proofErr w:type="spellEnd"/>
            <w:proofErr w:type="gramEnd"/>
            <w:r w:rsidRPr="003A7AB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3A7ABB">
              <w:rPr>
                <w:rFonts w:ascii="Times New Roman" w:eastAsia="Times New Roman" w:hAnsi="Times New Roman" w:cs="Times New Roman"/>
              </w:rPr>
              <w:t>муни</w:t>
            </w:r>
            <w:r w:rsidR="004253C4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ципальными</w:t>
            </w:r>
            <w:proofErr w:type="spellEnd"/>
            <w:r w:rsidRPr="003A7ABB">
              <w:rPr>
                <w:rFonts w:ascii="Times New Roman" w:eastAsia="Times New Roman" w:hAnsi="Times New Roman" w:cs="Times New Roman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2208,1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446,8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20,2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34,7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17,4</w:t>
            </w:r>
          </w:p>
        </w:tc>
      </w:tr>
      <w:tr w:rsidR="00BA146F" w:rsidRPr="003A7ABB" w:rsidTr="00BA146F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#ДЕЛ/0!</w:t>
            </w:r>
          </w:p>
        </w:tc>
      </w:tr>
      <w:tr w:rsidR="00BA146F" w:rsidRPr="003A7ABB" w:rsidTr="004253C4">
        <w:trPr>
          <w:trHeight w:val="7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80,0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9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80,0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4253C4">
        <w:trPr>
          <w:trHeight w:val="7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0400007000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80,0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0400007030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80,0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4253C4">
        <w:trPr>
          <w:trHeight w:val="7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 xml:space="preserve">Иные бюджетные </w:t>
            </w:r>
            <w:r w:rsidRPr="003A7ABB">
              <w:rPr>
                <w:rFonts w:ascii="Times New Roman" w:eastAsia="Times New Roman" w:hAnsi="Times New Roman" w:cs="Times New Roman"/>
              </w:rPr>
              <w:lastRenderedPageBreak/>
              <w:t>ассигнования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lastRenderedPageBreak/>
              <w:t>912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0400007030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 xml:space="preserve">Другие </w:t>
            </w:r>
            <w:proofErr w:type="gramStart"/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обще</w:t>
            </w:r>
            <w:r w:rsidR="004253C4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государственные</w:t>
            </w:r>
            <w:proofErr w:type="gramEnd"/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 xml:space="preserve"> вопросы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3,0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12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3,0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0500004220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3,0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0500004220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0500016050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#ДЕЛ/0!</w:t>
            </w:r>
          </w:p>
        </w:tc>
      </w:tr>
      <w:tr w:rsidR="00BA146F" w:rsidRPr="003A7ABB" w:rsidTr="00BA146F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#ДЕЛ/0!</w:t>
            </w:r>
          </w:p>
        </w:tc>
      </w:tr>
      <w:tr w:rsidR="00BA146F" w:rsidRPr="003A7ABB" w:rsidTr="004253C4">
        <w:trPr>
          <w:trHeight w:val="7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6,0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87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6,0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12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6,0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12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7ABB">
              <w:rPr>
                <w:rFonts w:ascii="Times New Roman" w:eastAsia="Times New Roman" w:hAnsi="Times New Roman" w:cs="Times New Roman"/>
              </w:rPr>
              <w:t>Софинансирова</w:t>
            </w:r>
            <w:r w:rsidR="004253C4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r w:rsidRPr="003A7ABB">
              <w:rPr>
                <w:rFonts w:ascii="Times New Roman" w:eastAsia="Times New Roman" w:hAnsi="Times New Roman" w:cs="Times New Roman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0100015000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6,0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9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 xml:space="preserve">Подготовка и повышение квалификации лиц, замещающих </w:t>
            </w:r>
            <w:r w:rsidRPr="003A7ABB">
              <w:rPr>
                <w:rFonts w:ascii="Times New Roman" w:eastAsia="Times New Roman" w:hAnsi="Times New Roman" w:cs="Times New Roman"/>
              </w:rPr>
              <w:lastRenderedPageBreak/>
              <w:t>муниципальные должности, и муниципальных служащих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lastRenderedPageBreak/>
              <w:t>912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0100015560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5,9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0100015560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5,9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12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7ABB">
              <w:rPr>
                <w:rFonts w:ascii="Times New Roman" w:eastAsia="Times New Roman" w:hAnsi="Times New Roman" w:cs="Times New Roman"/>
              </w:rPr>
              <w:t>Софинансирова</w:t>
            </w:r>
            <w:r w:rsidR="004253C4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r w:rsidRPr="003A7ABB">
              <w:rPr>
                <w:rFonts w:ascii="Times New Roman" w:eastAsia="Times New Roman" w:hAnsi="Times New Roman" w:cs="Times New Roman"/>
              </w:rPr>
              <w:t xml:space="preserve"> расходных обязательств местного бюджета по подготовке и повышению квалификации лиц, замещающих муниципальные должности, и муниципальных служащих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01000S5560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01000S5560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58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 xml:space="preserve">Обслуживание государственного и </w:t>
            </w:r>
            <w:proofErr w:type="spellStart"/>
            <w:proofErr w:type="gramStart"/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муниципаль</w:t>
            </w:r>
            <w:r w:rsidR="004253C4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ного</w:t>
            </w:r>
            <w:proofErr w:type="spellEnd"/>
            <w:proofErr w:type="gramEnd"/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 xml:space="preserve"> долга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652,0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91,7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14,1</w:t>
            </w:r>
          </w:p>
        </w:tc>
      </w:tr>
      <w:tr w:rsidR="00BA146F" w:rsidRPr="003A7ABB" w:rsidTr="00BA146F">
        <w:trPr>
          <w:trHeight w:val="58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652,0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91,7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14,1</w:t>
            </w:r>
          </w:p>
        </w:tc>
      </w:tr>
      <w:tr w:rsidR="00BA146F" w:rsidRPr="003A7ABB" w:rsidTr="00BA146F">
        <w:trPr>
          <w:trHeight w:val="12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652,0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91,7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14,1</w:t>
            </w:r>
          </w:p>
        </w:tc>
      </w:tr>
      <w:tr w:rsidR="00BA146F" w:rsidRPr="003A7ABB" w:rsidTr="00BA146F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0500006000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652,0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91,7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14,1</w:t>
            </w:r>
          </w:p>
        </w:tc>
      </w:tr>
      <w:tr w:rsidR="00BA146F" w:rsidRPr="003A7ABB" w:rsidTr="004253C4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Обслуживание государственного долга Российской Федерации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0500006000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652,0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91,7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14,1</w:t>
            </w:r>
          </w:p>
        </w:tc>
      </w:tr>
      <w:tr w:rsidR="00BA146F" w:rsidRPr="003A7ABB" w:rsidTr="004253C4">
        <w:trPr>
          <w:trHeight w:val="1268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6 174,0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1 698,4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27,5</w:t>
            </w:r>
          </w:p>
        </w:tc>
      </w:tr>
      <w:tr w:rsidR="00BA146F" w:rsidRPr="003A7ABB" w:rsidTr="004253C4">
        <w:trPr>
          <w:trHeight w:val="870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6 174,0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1 698,4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27,5</w:t>
            </w:r>
          </w:p>
        </w:tc>
      </w:tr>
      <w:tr w:rsidR="00BA146F" w:rsidRPr="003A7ABB" w:rsidTr="00BA146F">
        <w:trPr>
          <w:trHeight w:val="12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6 174,0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1 698,4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27,5</w:t>
            </w:r>
          </w:p>
        </w:tc>
      </w:tr>
      <w:tr w:rsidR="00BA146F" w:rsidRPr="003A7ABB" w:rsidTr="00BA146F">
        <w:trPr>
          <w:trHeight w:val="1500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ABB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расходных обязательств публично-правовых обязательств,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0500016000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1194,0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298,5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25,0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ABB">
              <w:rPr>
                <w:rFonts w:ascii="Times New Roman" w:eastAsia="Times New Roman" w:hAnsi="Times New Roman" w:cs="Times New Roman"/>
                <w:color w:val="000000"/>
              </w:rPr>
              <w:t>Расчет и предоставление дотаций бюджетам поселений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0500016030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1194,0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298,5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25,0</w:t>
            </w:r>
          </w:p>
        </w:tc>
      </w:tr>
      <w:tr w:rsidR="00BA146F" w:rsidRPr="003A7ABB" w:rsidTr="00BA146F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ABB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0500016030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1194,0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298,5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25,0</w:t>
            </w:r>
          </w:p>
        </w:tc>
      </w:tr>
      <w:tr w:rsidR="00BA146F" w:rsidRPr="003A7ABB" w:rsidTr="00BA146F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Выравнивание бюджетной обеспеченности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0500014000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4980,0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1 399,9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28,1</w:t>
            </w:r>
          </w:p>
        </w:tc>
      </w:tr>
      <w:tr w:rsidR="00BA146F" w:rsidRPr="003A7ABB" w:rsidTr="004253C4">
        <w:trPr>
          <w:trHeight w:val="7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 xml:space="preserve">Дотация на выравнивание бюджетной обеспеченности бюджетам </w:t>
            </w:r>
            <w:r w:rsidRPr="003A7ABB">
              <w:rPr>
                <w:rFonts w:ascii="Times New Roman" w:eastAsia="Times New Roman" w:hAnsi="Times New Roman" w:cs="Times New Roman"/>
              </w:rPr>
              <w:lastRenderedPageBreak/>
              <w:t>поселений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lastRenderedPageBreak/>
              <w:t>912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0500014200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4980,0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1 399,9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28,1</w:t>
            </w:r>
          </w:p>
        </w:tc>
      </w:tr>
      <w:tr w:rsidR="00BA146F" w:rsidRPr="003A7ABB" w:rsidTr="00BA146F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0500014200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4980,0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1399,9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28,1</w:t>
            </w:r>
          </w:p>
        </w:tc>
      </w:tr>
      <w:tr w:rsidR="00BA146F" w:rsidRPr="003A7ABB" w:rsidTr="00BA146F">
        <w:trPr>
          <w:trHeight w:val="87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администрация  муниципального</w:t>
            </w:r>
            <w:proofErr w:type="gramEnd"/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 xml:space="preserve"> образования </w:t>
            </w:r>
            <w:proofErr w:type="spellStart"/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Тужинский</w:t>
            </w:r>
            <w:proofErr w:type="spellEnd"/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муниципальный район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57 354,5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7 553,8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13,2</w:t>
            </w:r>
          </w:p>
        </w:tc>
      </w:tr>
      <w:tr w:rsidR="00BA146F" w:rsidRPr="003A7ABB" w:rsidTr="00BA146F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22 864,3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3 756,6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16,4</w:t>
            </w:r>
          </w:p>
        </w:tc>
      </w:tr>
      <w:tr w:rsidR="00BA146F" w:rsidRPr="003A7ABB" w:rsidTr="00BA146F">
        <w:trPr>
          <w:trHeight w:val="87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1196,2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290,0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24,2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5200000000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1 196,2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290,0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24,2</w:t>
            </w:r>
          </w:p>
        </w:tc>
      </w:tr>
      <w:tr w:rsidR="00BA146F" w:rsidRPr="003A7ABB" w:rsidTr="00BA146F">
        <w:trPr>
          <w:trHeight w:val="9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5200001000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1 196,2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290,0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24,2</w:t>
            </w:r>
          </w:p>
        </w:tc>
      </w:tr>
      <w:tr w:rsidR="00BA146F" w:rsidRPr="003A7ABB" w:rsidTr="00BA146F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5200001010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1 196,2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290,0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24,2</w:t>
            </w:r>
          </w:p>
        </w:tc>
      </w:tr>
      <w:tr w:rsidR="00BA146F" w:rsidRPr="003A7ABB" w:rsidTr="00BA146F">
        <w:trPr>
          <w:trHeight w:val="9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520000101А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386,1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21,2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5,5</w:t>
            </w:r>
          </w:p>
        </w:tc>
      </w:tr>
      <w:tr w:rsidR="00BA146F" w:rsidRPr="003A7ABB" w:rsidTr="004253C4">
        <w:trPr>
          <w:trHeight w:val="15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proofErr w:type="gramStart"/>
            <w:r w:rsidRPr="003A7ABB">
              <w:rPr>
                <w:rFonts w:ascii="Times New Roman" w:eastAsia="Times New Roman" w:hAnsi="Times New Roman" w:cs="Times New Roman"/>
              </w:rPr>
              <w:t>государ</w:t>
            </w:r>
            <w:r w:rsidR="004253C4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ственными</w:t>
            </w:r>
            <w:proofErr w:type="spellEnd"/>
            <w:proofErr w:type="gramEnd"/>
            <w:r w:rsidRPr="003A7AB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3A7ABB">
              <w:rPr>
                <w:rFonts w:ascii="Times New Roman" w:eastAsia="Times New Roman" w:hAnsi="Times New Roman" w:cs="Times New Roman"/>
              </w:rPr>
              <w:t>муни</w:t>
            </w:r>
            <w:r w:rsidR="004253C4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ципальными</w:t>
            </w:r>
            <w:proofErr w:type="spellEnd"/>
            <w:r w:rsidRPr="003A7ABB">
              <w:rPr>
                <w:rFonts w:ascii="Times New Roman" w:eastAsia="Times New Roman" w:hAnsi="Times New Roman" w:cs="Times New Roman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520000101А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386,1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21,2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5,5</w:t>
            </w:r>
          </w:p>
        </w:tc>
      </w:tr>
      <w:tr w:rsidR="00BA146F" w:rsidRPr="003A7ABB" w:rsidTr="004253C4">
        <w:trPr>
          <w:trHeight w:val="600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lastRenderedPageBreak/>
              <w:t xml:space="preserve">Средства местного бюджета на </w:t>
            </w:r>
            <w:proofErr w:type="spellStart"/>
            <w:r w:rsidRPr="003A7ABB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3A7ABB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520000101Б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4,1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4253C4">
        <w:trPr>
          <w:trHeight w:val="1500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proofErr w:type="gramStart"/>
            <w:r w:rsidRPr="003A7ABB">
              <w:rPr>
                <w:rFonts w:ascii="Times New Roman" w:eastAsia="Times New Roman" w:hAnsi="Times New Roman" w:cs="Times New Roman"/>
              </w:rPr>
              <w:t>государ</w:t>
            </w:r>
            <w:r w:rsidR="004253C4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ственными</w:t>
            </w:r>
            <w:proofErr w:type="spellEnd"/>
            <w:proofErr w:type="gramEnd"/>
            <w:r w:rsidRPr="003A7AB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3A7ABB">
              <w:rPr>
                <w:rFonts w:ascii="Times New Roman" w:eastAsia="Times New Roman" w:hAnsi="Times New Roman" w:cs="Times New Roman"/>
              </w:rPr>
              <w:t>муни</w:t>
            </w:r>
            <w:r w:rsidR="004253C4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ципальными</w:t>
            </w:r>
            <w:proofErr w:type="spellEnd"/>
            <w:r w:rsidRPr="003A7ABB">
              <w:rPr>
                <w:rFonts w:ascii="Times New Roman" w:eastAsia="Times New Roman" w:hAnsi="Times New Roman" w:cs="Times New Roman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520000101Б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4,1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520000101B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806,0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268,8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33,3</w:t>
            </w:r>
          </w:p>
        </w:tc>
      </w:tr>
      <w:tr w:rsidR="00BA146F" w:rsidRPr="003A7ABB" w:rsidTr="00BA146F">
        <w:trPr>
          <w:trHeight w:val="15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proofErr w:type="gramStart"/>
            <w:r w:rsidRPr="003A7ABB">
              <w:rPr>
                <w:rFonts w:ascii="Times New Roman" w:eastAsia="Times New Roman" w:hAnsi="Times New Roman" w:cs="Times New Roman"/>
              </w:rPr>
              <w:t>государ</w:t>
            </w:r>
            <w:r w:rsidR="004253C4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ственными</w:t>
            </w:r>
            <w:proofErr w:type="spellEnd"/>
            <w:proofErr w:type="gramEnd"/>
            <w:r w:rsidRPr="003A7AB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3A7ABB">
              <w:rPr>
                <w:rFonts w:ascii="Times New Roman" w:eastAsia="Times New Roman" w:hAnsi="Times New Roman" w:cs="Times New Roman"/>
              </w:rPr>
              <w:t>муни</w:t>
            </w:r>
            <w:r w:rsidR="004253C4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ципальными</w:t>
            </w:r>
            <w:proofErr w:type="spellEnd"/>
            <w:r w:rsidRPr="003A7ABB">
              <w:rPr>
                <w:rFonts w:ascii="Times New Roman" w:eastAsia="Times New Roman" w:hAnsi="Times New Roman" w:cs="Times New Roman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520000101B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806,0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268,8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33,3</w:t>
            </w:r>
          </w:p>
        </w:tc>
      </w:tr>
      <w:tr w:rsidR="00BA146F" w:rsidRPr="003A7ABB" w:rsidTr="00BA146F">
        <w:trPr>
          <w:trHeight w:val="144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Функционирова</w:t>
            </w:r>
            <w:r w:rsidR="004253C4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ние</w:t>
            </w:r>
            <w:proofErr w:type="spellEnd"/>
            <w:proofErr w:type="gramEnd"/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 xml:space="preserve">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16 277,9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3 424,5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21,0</w:t>
            </w:r>
          </w:p>
        </w:tc>
      </w:tr>
      <w:tr w:rsidR="00BA146F" w:rsidRPr="003A7ABB" w:rsidTr="004253C4">
        <w:trPr>
          <w:trHeight w:val="7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 xml:space="preserve">Муниципальная программа Тужинского муниципального района "Развитие местного </w:t>
            </w:r>
            <w:r w:rsidRPr="003A7ABB">
              <w:rPr>
                <w:rFonts w:ascii="Times New Roman" w:eastAsia="Times New Roman" w:hAnsi="Times New Roman" w:cs="Times New Roman"/>
              </w:rPr>
              <w:lastRenderedPageBreak/>
              <w:t>самоуправления"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lastRenderedPageBreak/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15 087,9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3 238,8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21,5</w:t>
            </w:r>
          </w:p>
        </w:tc>
      </w:tr>
      <w:tr w:rsidR="00BA146F" w:rsidRPr="003A7ABB" w:rsidTr="00BA146F">
        <w:trPr>
          <w:trHeight w:val="9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0200001000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14 636,9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3 156,6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21,6</w:t>
            </w:r>
          </w:p>
        </w:tc>
      </w:tr>
      <w:tr w:rsidR="00BA146F" w:rsidRPr="003A7ABB" w:rsidTr="00BA146F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0200001030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14 636,9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3 156,6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21,6</w:t>
            </w:r>
          </w:p>
        </w:tc>
      </w:tr>
      <w:tr w:rsidR="00BA146F" w:rsidRPr="003A7ABB" w:rsidTr="00BA146F">
        <w:trPr>
          <w:trHeight w:val="9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020000103А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3906,4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664,7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17,0</w:t>
            </w:r>
          </w:p>
        </w:tc>
      </w:tr>
      <w:tr w:rsidR="00BA146F" w:rsidRPr="003A7ABB" w:rsidTr="00BA146F">
        <w:trPr>
          <w:trHeight w:val="15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proofErr w:type="gramStart"/>
            <w:r w:rsidRPr="003A7ABB">
              <w:rPr>
                <w:rFonts w:ascii="Times New Roman" w:eastAsia="Times New Roman" w:hAnsi="Times New Roman" w:cs="Times New Roman"/>
              </w:rPr>
              <w:t>государ</w:t>
            </w:r>
            <w:r w:rsidR="004253C4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ственными</w:t>
            </w:r>
            <w:proofErr w:type="spellEnd"/>
            <w:proofErr w:type="gramEnd"/>
            <w:r w:rsidRPr="003A7AB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3A7ABB">
              <w:rPr>
                <w:rFonts w:ascii="Times New Roman" w:eastAsia="Times New Roman" w:hAnsi="Times New Roman" w:cs="Times New Roman"/>
              </w:rPr>
              <w:t>муни</w:t>
            </w:r>
            <w:r w:rsidR="004253C4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ципальными</w:t>
            </w:r>
            <w:proofErr w:type="spellEnd"/>
            <w:r w:rsidRPr="003A7ABB">
              <w:rPr>
                <w:rFonts w:ascii="Times New Roman" w:eastAsia="Times New Roman" w:hAnsi="Times New Roman" w:cs="Times New Roman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020000103А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3906,4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664,7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17,0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3A7ABB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3A7ABB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020000103Б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41,4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15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proofErr w:type="gramStart"/>
            <w:r w:rsidRPr="003A7ABB">
              <w:rPr>
                <w:rFonts w:ascii="Times New Roman" w:eastAsia="Times New Roman" w:hAnsi="Times New Roman" w:cs="Times New Roman"/>
              </w:rPr>
              <w:t>государ</w:t>
            </w:r>
            <w:r w:rsidR="004253C4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ственными</w:t>
            </w:r>
            <w:proofErr w:type="spellEnd"/>
            <w:proofErr w:type="gramEnd"/>
            <w:r w:rsidRPr="003A7AB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3A7ABB">
              <w:rPr>
                <w:rFonts w:ascii="Times New Roman" w:eastAsia="Times New Roman" w:hAnsi="Times New Roman" w:cs="Times New Roman"/>
              </w:rPr>
              <w:t>муни</w:t>
            </w:r>
            <w:r w:rsidR="004253C4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ципальными</w:t>
            </w:r>
            <w:proofErr w:type="spellEnd"/>
            <w:r w:rsidRPr="003A7ABB">
              <w:rPr>
                <w:rFonts w:ascii="Times New Roman" w:eastAsia="Times New Roman" w:hAnsi="Times New Roman" w:cs="Times New Roman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020000103Б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41,4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4253C4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10 689,1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2 491,9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23,3</w:t>
            </w:r>
          </w:p>
        </w:tc>
      </w:tr>
      <w:tr w:rsidR="00BA146F" w:rsidRPr="003A7ABB" w:rsidTr="004253C4">
        <w:trPr>
          <w:trHeight w:val="1500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lastRenderedPageBreak/>
              <w:t xml:space="preserve">Расходы на выплату персоналу в целях обеспечения выполнения функций </w:t>
            </w:r>
            <w:proofErr w:type="spellStart"/>
            <w:proofErr w:type="gramStart"/>
            <w:r w:rsidRPr="003A7ABB">
              <w:rPr>
                <w:rFonts w:ascii="Times New Roman" w:eastAsia="Times New Roman" w:hAnsi="Times New Roman" w:cs="Times New Roman"/>
              </w:rPr>
              <w:t>государ</w:t>
            </w:r>
            <w:r w:rsidR="004253C4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ственными</w:t>
            </w:r>
            <w:proofErr w:type="spellEnd"/>
            <w:proofErr w:type="gramEnd"/>
            <w:r w:rsidRPr="003A7AB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3A7ABB">
              <w:rPr>
                <w:rFonts w:ascii="Times New Roman" w:eastAsia="Times New Roman" w:hAnsi="Times New Roman" w:cs="Times New Roman"/>
              </w:rPr>
              <w:t>муни</w:t>
            </w:r>
            <w:r w:rsidR="004253C4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ципальными</w:t>
            </w:r>
            <w:proofErr w:type="spellEnd"/>
            <w:r w:rsidRPr="003A7ABB">
              <w:rPr>
                <w:rFonts w:ascii="Times New Roman" w:eastAsia="Times New Roman" w:hAnsi="Times New Roman" w:cs="Times New Roman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8376,8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1943,5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23,2</w:t>
            </w:r>
          </w:p>
        </w:tc>
      </w:tr>
      <w:tr w:rsidR="00BA146F" w:rsidRPr="003A7ABB" w:rsidTr="004253C4">
        <w:trPr>
          <w:trHeight w:val="600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2293,5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543,7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23,7</w:t>
            </w:r>
          </w:p>
        </w:tc>
      </w:tr>
      <w:tr w:rsidR="00BA146F" w:rsidRPr="003A7ABB" w:rsidTr="00BA146F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18,8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4,7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25,0</w:t>
            </w:r>
          </w:p>
        </w:tc>
      </w:tr>
      <w:tr w:rsidR="00BA146F" w:rsidRPr="003A7ABB" w:rsidTr="00BA146F">
        <w:trPr>
          <w:trHeight w:val="15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0200016000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451,0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82,2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18,2</w:t>
            </w:r>
          </w:p>
        </w:tc>
      </w:tr>
      <w:tr w:rsidR="00BA146F" w:rsidRPr="003A7ABB" w:rsidTr="004253C4">
        <w:trPr>
          <w:trHeight w:val="21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 xml:space="preserve"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</w:t>
            </w:r>
            <w:proofErr w:type="gramStart"/>
            <w:r w:rsidRPr="003A7ABB">
              <w:rPr>
                <w:rFonts w:ascii="Times New Roman" w:eastAsia="Times New Roman" w:hAnsi="Times New Roman" w:cs="Times New Roman"/>
              </w:rPr>
              <w:t>правонарушений  несовершеннолетних</w:t>
            </w:r>
            <w:proofErr w:type="gramEnd"/>
            <w:r w:rsidRPr="003A7ABB">
              <w:rPr>
                <w:rFonts w:ascii="Times New Roman" w:eastAsia="Times New Roman" w:hAnsi="Times New Roman" w:cs="Times New Roman"/>
              </w:rPr>
              <w:t>, включая административную юрисдикцию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0200016060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451,0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82,2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18,2</w:t>
            </w:r>
          </w:p>
        </w:tc>
      </w:tr>
      <w:tr w:rsidR="00BA146F" w:rsidRPr="003A7ABB" w:rsidTr="004253C4">
        <w:trPr>
          <w:trHeight w:val="1500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lastRenderedPageBreak/>
              <w:t xml:space="preserve">Расходы на выплату персоналу в целях обеспечения выполнения функций </w:t>
            </w:r>
            <w:proofErr w:type="spellStart"/>
            <w:proofErr w:type="gramStart"/>
            <w:r w:rsidRPr="003A7ABB">
              <w:rPr>
                <w:rFonts w:ascii="Times New Roman" w:eastAsia="Times New Roman" w:hAnsi="Times New Roman" w:cs="Times New Roman"/>
              </w:rPr>
              <w:t>государ</w:t>
            </w:r>
            <w:r w:rsidR="004253C4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ственными</w:t>
            </w:r>
            <w:proofErr w:type="spellEnd"/>
            <w:proofErr w:type="gramEnd"/>
            <w:r w:rsidRPr="003A7AB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3A7ABB">
              <w:rPr>
                <w:rFonts w:ascii="Times New Roman" w:eastAsia="Times New Roman" w:hAnsi="Times New Roman" w:cs="Times New Roman"/>
              </w:rPr>
              <w:t>муни</w:t>
            </w:r>
            <w:r w:rsidR="004253C4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ципальными</w:t>
            </w:r>
            <w:proofErr w:type="spellEnd"/>
            <w:r w:rsidRPr="003A7ABB">
              <w:rPr>
                <w:rFonts w:ascii="Times New Roman" w:eastAsia="Times New Roman" w:hAnsi="Times New Roman" w:cs="Times New Roman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0200016060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381,8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16,2</w:t>
            </w:r>
          </w:p>
        </w:tc>
      </w:tr>
      <w:tr w:rsidR="00BA146F" w:rsidRPr="003A7ABB" w:rsidTr="004253C4">
        <w:trPr>
          <w:trHeight w:val="600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0200016060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69,2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20,2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29,2</w:t>
            </w:r>
          </w:p>
        </w:tc>
      </w:tr>
      <w:tr w:rsidR="00BA146F" w:rsidRPr="003A7ABB" w:rsidTr="00BA146F">
        <w:trPr>
          <w:trHeight w:val="9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980,0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185,7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18,9</w:t>
            </w:r>
          </w:p>
        </w:tc>
      </w:tr>
      <w:tr w:rsidR="00BA146F" w:rsidRPr="003A7ABB" w:rsidTr="00BA146F">
        <w:trPr>
          <w:trHeight w:val="15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0600016000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980,0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185,7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18,9</w:t>
            </w:r>
          </w:p>
        </w:tc>
      </w:tr>
      <w:tr w:rsidR="00BA146F" w:rsidRPr="003A7ABB" w:rsidTr="00BA146F">
        <w:trPr>
          <w:trHeight w:val="12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 xml:space="preserve">Поддержка сельскохозяйственного производства, за исключением реализации мероприятий, предусмотренных </w:t>
            </w:r>
            <w:proofErr w:type="gramStart"/>
            <w:r w:rsidRPr="003A7ABB">
              <w:rPr>
                <w:rFonts w:ascii="Times New Roman" w:eastAsia="Times New Roman" w:hAnsi="Times New Roman" w:cs="Times New Roman"/>
              </w:rPr>
              <w:t>федеральными  государственными</w:t>
            </w:r>
            <w:proofErr w:type="gramEnd"/>
            <w:r w:rsidRPr="003A7ABB">
              <w:rPr>
                <w:rFonts w:ascii="Times New Roman" w:eastAsia="Times New Roman" w:hAnsi="Times New Roman" w:cs="Times New Roman"/>
              </w:rPr>
              <w:t xml:space="preserve"> программами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0600016020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980,0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185,7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18,9</w:t>
            </w:r>
          </w:p>
        </w:tc>
      </w:tr>
      <w:tr w:rsidR="00BA146F" w:rsidRPr="003A7ABB" w:rsidTr="00BA146F">
        <w:trPr>
          <w:trHeight w:val="15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lastRenderedPageBreak/>
              <w:t xml:space="preserve">Расходы на выплату персоналу в целях обеспечения выполнения функций </w:t>
            </w:r>
            <w:proofErr w:type="spellStart"/>
            <w:proofErr w:type="gramStart"/>
            <w:r w:rsidRPr="003A7ABB">
              <w:rPr>
                <w:rFonts w:ascii="Times New Roman" w:eastAsia="Times New Roman" w:hAnsi="Times New Roman" w:cs="Times New Roman"/>
              </w:rPr>
              <w:t>государ</w:t>
            </w:r>
            <w:r w:rsidR="004253C4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ственными</w:t>
            </w:r>
            <w:proofErr w:type="spellEnd"/>
            <w:proofErr w:type="gramEnd"/>
            <w:r w:rsidRPr="003A7AB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3A7ABB">
              <w:rPr>
                <w:rFonts w:ascii="Times New Roman" w:eastAsia="Times New Roman" w:hAnsi="Times New Roman" w:cs="Times New Roman"/>
              </w:rPr>
              <w:t>муни</w:t>
            </w:r>
            <w:r w:rsidR="004253C4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ципальными</w:t>
            </w:r>
            <w:proofErr w:type="spellEnd"/>
            <w:r w:rsidRPr="003A7ABB">
              <w:rPr>
                <w:rFonts w:ascii="Times New Roman" w:eastAsia="Times New Roman" w:hAnsi="Times New Roman" w:cs="Times New Roman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0600016020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808,4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184,6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22,8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0600016020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171,6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0,6</w:t>
            </w:r>
          </w:p>
        </w:tc>
      </w:tr>
      <w:tr w:rsidR="00BA146F" w:rsidRPr="003A7ABB" w:rsidTr="00BA146F">
        <w:trPr>
          <w:trHeight w:val="9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</w:t>
            </w:r>
            <w:proofErr w:type="spellStart"/>
            <w:r w:rsidRPr="003A7ABB">
              <w:rPr>
                <w:rFonts w:ascii="Times New Roman" w:eastAsia="Times New Roman" w:hAnsi="Times New Roman" w:cs="Times New Roman"/>
              </w:rPr>
              <w:t>Энергосбереже</w:t>
            </w:r>
            <w:r w:rsidR="004253C4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r w:rsidRPr="003A7ABB">
              <w:rPr>
                <w:rFonts w:ascii="Times New Roman" w:eastAsia="Times New Roman" w:hAnsi="Times New Roman" w:cs="Times New Roman"/>
              </w:rPr>
              <w:t xml:space="preserve"> и повышение энергетической эффективности"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210,0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1600004000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210,0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3A7ABB">
              <w:rPr>
                <w:rFonts w:ascii="Times New Roman" w:eastAsia="Times New Roman" w:hAnsi="Times New Roman" w:cs="Times New Roman"/>
              </w:rPr>
              <w:t>Общегосударс</w:t>
            </w:r>
            <w:r w:rsidR="004253C4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твенные</w:t>
            </w:r>
            <w:proofErr w:type="spellEnd"/>
            <w:proofErr w:type="gramEnd"/>
            <w:r w:rsidRPr="003A7AB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7ABB">
              <w:rPr>
                <w:rFonts w:ascii="Times New Roman" w:eastAsia="Times New Roman" w:hAnsi="Times New Roman" w:cs="Times New Roman"/>
              </w:rPr>
              <w:t>меро</w:t>
            </w:r>
            <w:proofErr w:type="spellEnd"/>
            <w:r w:rsidR="004253C4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приятия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210,0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210,0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4253C4">
        <w:trPr>
          <w:trHeight w:val="70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Судебная система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16,3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5,5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33,7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ABB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7ABB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7AB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7AB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7ABB">
              <w:rPr>
                <w:rFonts w:ascii="Times New Roman" w:eastAsia="Times New Roman" w:hAnsi="Times New Roman" w:cs="Times New Roman"/>
                <w:color w:val="000000"/>
              </w:rPr>
              <w:t>5200000000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7AB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16,3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5,5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33,7</w:t>
            </w:r>
          </w:p>
        </w:tc>
      </w:tr>
      <w:tr w:rsidR="00BA146F" w:rsidRPr="003A7ABB" w:rsidTr="004253C4">
        <w:trPr>
          <w:trHeight w:val="1268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ABB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Осуществление переданных полномочий Российской Федерации по составлению (изменению) списков </w:t>
            </w:r>
            <w:r w:rsidRPr="003A7A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7A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7AB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7AB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7ABB">
              <w:rPr>
                <w:rFonts w:ascii="Times New Roman" w:eastAsia="Times New Roman" w:hAnsi="Times New Roman" w:cs="Times New Roman"/>
                <w:color w:val="000000"/>
              </w:rPr>
              <w:t>5200051200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7AB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16,3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5,5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33,7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AB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7ABB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7AB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7AB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7ABB">
              <w:rPr>
                <w:rFonts w:ascii="Times New Roman" w:eastAsia="Times New Roman" w:hAnsi="Times New Roman" w:cs="Times New Roman"/>
                <w:color w:val="000000"/>
              </w:rPr>
              <w:t>5200051200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7AB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7ABB">
              <w:rPr>
                <w:rFonts w:ascii="Times New Roman" w:eastAsia="Times New Roman" w:hAnsi="Times New Roman" w:cs="Times New Roman"/>
                <w:color w:val="000000"/>
              </w:rPr>
              <w:t>16,3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7ABB">
              <w:rPr>
                <w:rFonts w:ascii="Times New Roman" w:eastAsia="Times New Roman" w:hAnsi="Times New Roman" w:cs="Times New Roman"/>
                <w:color w:val="000000"/>
              </w:rPr>
              <w:t>5,5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33,7</w:t>
            </w:r>
          </w:p>
        </w:tc>
      </w:tr>
      <w:tr w:rsidR="00BA146F" w:rsidRPr="003A7ABB" w:rsidTr="00BA146F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5 373,9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36,6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0,7</w:t>
            </w:r>
          </w:p>
        </w:tc>
      </w:tr>
      <w:tr w:rsidR="00BA146F" w:rsidRPr="003A7ABB" w:rsidTr="00BA146F">
        <w:trPr>
          <w:trHeight w:val="9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74,9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2,7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0800002000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16,1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12,4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Учреждения, оказывающие услуги в сфере архивного дела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0800002040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16,1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12,4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0800002040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16,1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12,4</w:t>
            </w:r>
          </w:p>
        </w:tc>
      </w:tr>
      <w:tr w:rsidR="00BA146F" w:rsidRPr="003A7ABB" w:rsidTr="00BA146F">
        <w:trPr>
          <w:trHeight w:val="15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0800016000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58,8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4253C4">
        <w:trPr>
          <w:trHeight w:val="7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 xml:space="preserve">Хранение, комплектование, учет и использование </w:t>
            </w:r>
            <w:r w:rsidRPr="003A7ABB">
              <w:rPr>
                <w:rFonts w:ascii="Times New Roman" w:eastAsia="Times New Roman" w:hAnsi="Times New Roman" w:cs="Times New Roman"/>
              </w:rPr>
              <w:lastRenderedPageBreak/>
              <w:t>архивных документов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lastRenderedPageBreak/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0800016010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58,8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0800016010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58,8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9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5 299,0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34,6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0,7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0900004000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5 299,0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34,6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0,7</w:t>
            </w:r>
          </w:p>
        </w:tc>
      </w:tr>
      <w:tr w:rsidR="00BA146F" w:rsidRPr="003A7ABB" w:rsidTr="00BA146F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Управление муниципальной собственностью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0900004020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5296,0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34,6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0,7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7ABB">
              <w:rPr>
                <w:rFonts w:ascii="Times New Roman" w:eastAsia="Times New Roman" w:hAnsi="Times New Roman" w:cs="Times New Roman"/>
                <w:color w:val="000000"/>
              </w:rPr>
              <w:t>0900004020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7AB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7ABB">
              <w:rPr>
                <w:rFonts w:ascii="Times New Roman" w:eastAsia="Times New Roman" w:hAnsi="Times New Roman" w:cs="Times New Roman"/>
                <w:color w:val="000000"/>
              </w:rPr>
              <w:t>5296,0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7ABB">
              <w:rPr>
                <w:rFonts w:ascii="Times New Roman" w:eastAsia="Times New Roman" w:hAnsi="Times New Roman" w:cs="Times New Roman"/>
                <w:color w:val="000000"/>
              </w:rPr>
              <w:t>34,6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0,7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ABB">
              <w:rPr>
                <w:rFonts w:ascii="Times New Roman" w:eastAsia="Times New Roman" w:hAnsi="Times New Roman" w:cs="Times New Roman"/>
                <w:color w:val="000000"/>
              </w:rPr>
              <w:t>Мероприятия по осуществлению муниципального земельного контроля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7ABB">
              <w:rPr>
                <w:rFonts w:ascii="Times New Roman" w:eastAsia="Times New Roman" w:hAnsi="Times New Roman" w:cs="Times New Roman"/>
                <w:color w:val="000000"/>
              </w:rPr>
              <w:t>0900004070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7AB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3,0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4253C4">
        <w:trPr>
          <w:trHeight w:val="7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ABB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7ABB">
              <w:rPr>
                <w:rFonts w:ascii="Times New Roman" w:eastAsia="Times New Roman" w:hAnsi="Times New Roman" w:cs="Times New Roman"/>
                <w:color w:val="000000"/>
              </w:rPr>
              <w:t>0900004070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7ABB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7ABB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7A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4253C4">
        <w:trPr>
          <w:trHeight w:val="184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1 227,7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292,7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23,8</w:t>
            </w:r>
          </w:p>
        </w:tc>
      </w:tr>
      <w:tr w:rsidR="00BA146F" w:rsidRPr="003A7ABB" w:rsidTr="00BA146F">
        <w:trPr>
          <w:trHeight w:val="115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1 174,7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292,7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24,9</w:t>
            </w:r>
          </w:p>
        </w:tc>
      </w:tr>
      <w:tr w:rsidR="00BA146F" w:rsidRPr="003A7ABB" w:rsidTr="004253C4">
        <w:trPr>
          <w:trHeight w:val="134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 xml:space="preserve">Муниципальная программа Тужинского муниципального района "Обеспечение </w:t>
            </w:r>
            <w:r w:rsidRPr="003A7ABB">
              <w:rPr>
                <w:rFonts w:ascii="Times New Roman" w:eastAsia="Times New Roman" w:hAnsi="Times New Roman" w:cs="Times New Roman"/>
              </w:rPr>
              <w:lastRenderedPageBreak/>
              <w:t>безопасности и жизнедеятельности населения"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lastRenderedPageBreak/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1 174,7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292,7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24,9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0400004000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1 144,7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292,7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25,6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Содержание единой диспетчерской службы Тужинского района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0400004010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1 144,7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292,7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25,6</w:t>
            </w:r>
          </w:p>
        </w:tc>
      </w:tr>
      <w:tr w:rsidR="00BA146F" w:rsidRPr="003A7ABB" w:rsidTr="00BA146F">
        <w:trPr>
          <w:trHeight w:val="9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040000401А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351,7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20,1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5,7</w:t>
            </w:r>
          </w:p>
        </w:tc>
      </w:tr>
      <w:tr w:rsidR="00BA146F" w:rsidRPr="003A7ABB" w:rsidTr="00BA146F">
        <w:trPr>
          <w:trHeight w:val="15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proofErr w:type="gramStart"/>
            <w:r w:rsidRPr="003A7ABB">
              <w:rPr>
                <w:rFonts w:ascii="Times New Roman" w:eastAsia="Times New Roman" w:hAnsi="Times New Roman" w:cs="Times New Roman"/>
              </w:rPr>
              <w:t>государ</w:t>
            </w:r>
            <w:r w:rsidR="001B2EEA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ственными</w:t>
            </w:r>
            <w:proofErr w:type="spellEnd"/>
            <w:proofErr w:type="gramEnd"/>
            <w:r w:rsidRPr="003A7AB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3A7ABB">
              <w:rPr>
                <w:rFonts w:ascii="Times New Roman" w:eastAsia="Times New Roman" w:hAnsi="Times New Roman" w:cs="Times New Roman"/>
              </w:rPr>
              <w:t>муни</w:t>
            </w:r>
            <w:r w:rsidR="001B2EEA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ципальными</w:t>
            </w:r>
            <w:proofErr w:type="spellEnd"/>
            <w:r w:rsidRPr="003A7ABB">
              <w:rPr>
                <w:rFonts w:ascii="Times New Roman" w:eastAsia="Times New Roman" w:hAnsi="Times New Roman" w:cs="Times New Roman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040000401А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351,7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20,1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5,7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3A7ABB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3A7ABB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040000401Б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3,7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15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proofErr w:type="gramStart"/>
            <w:r w:rsidRPr="003A7ABB">
              <w:rPr>
                <w:rFonts w:ascii="Times New Roman" w:eastAsia="Times New Roman" w:hAnsi="Times New Roman" w:cs="Times New Roman"/>
              </w:rPr>
              <w:t>государ</w:t>
            </w:r>
            <w:r w:rsidR="001B2EEA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ственными</w:t>
            </w:r>
            <w:proofErr w:type="spellEnd"/>
            <w:proofErr w:type="gramEnd"/>
            <w:r w:rsidRPr="003A7AB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3A7ABB">
              <w:rPr>
                <w:rFonts w:ascii="Times New Roman" w:eastAsia="Times New Roman" w:hAnsi="Times New Roman" w:cs="Times New Roman"/>
              </w:rPr>
              <w:t>муни</w:t>
            </w:r>
            <w:r w:rsidR="001B2EEA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ципальными</w:t>
            </w:r>
            <w:proofErr w:type="spellEnd"/>
            <w:r w:rsidRPr="003A7ABB">
              <w:rPr>
                <w:rFonts w:ascii="Times New Roman" w:eastAsia="Times New Roman" w:hAnsi="Times New Roman" w:cs="Times New Roman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040000401Б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3,7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1B2EEA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040000401В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789,3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272,6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34,5</w:t>
            </w:r>
          </w:p>
        </w:tc>
      </w:tr>
      <w:tr w:rsidR="00BA146F" w:rsidRPr="003A7ABB" w:rsidTr="001B2EEA">
        <w:trPr>
          <w:trHeight w:val="1500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lastRenderedPageBreak/>
              <w:t xml:space="preserve">Расходы на выплату персоналу в целях обеспечения выполнения функций </w:t>
            </w:r>
            <w:proofErr w:type="spellStart"/>
            <w:proofErr w:type="gramStart"/>
            <w:r w:rsidRPr="003A7ABB">
              <w:rPr>
                <w:rFonts w:ascii="Times New Roman" w:eastAsia="Times New Roman" w:hAnsi="Times New Roman" w:cs="Times New Roman"/>
              </w:rPr>
              <w:t>государ</w:t>
            </w:r>
            <w:r w:rsidR="001B2EEA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ственными</w:t>
            </w:r>
            <w:proofErr w:type="spellEnd"/>
            <w:proofErr w:type="gramEnd"/>
            <w:r w:rsidRPr="003A7AB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3A7ABB">
              <w:rPr>
                <w:rFonts w:ascii="Times New Roman" w:eastAsia="Times New Roman" w:hAnsi="Times New Roman" w:cs="Times New Roman"/>
              </w:rPr>
              <w:t>муни</w:t>
            </w:r>
            <w:r w:rsidR="001B2EEA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ципальными</w:t>
            </w:r>
            <w:proofErr w:type="spellEnd"/>
            <w:r w:rsidRPr="003A7ABB">
              <w:rPr>
                <w:rFonts w:ascii="Times New Roman" w:eastAsia="Times New Roman" w:hAnsi="Times New Roman" w:cs="Times New Roman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040000401В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734,3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272,6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37,1</w:t>
            </w:r>
          </w:p>
        </w:tc>
      </w:tr>
      <w:tr w:rsidR="00BA146F" w:rsidRPr="003A7ABB" w:rsidTr="001B2EEA">
        <w:trPr>
          <w:trHeight w:val="600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040000401В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 xml:space="preserve">Другие </w:t>
            </w:r>
            <w:proofErr w:type="spellStart"/>
            <w:proofErr w:type="gramStart"/>
            <w:r w:rsidRPr="003A7ABB">
              <w:rPr>
                <w:rFonts w:ascii="Times New Roman" w:eastAsia="Times New Roman" w:hAnsi="Times New Roman" w:cs="Times New Roman"/>
              </w:rPr>
              <w:t>общегосу</w:t>
            </w:r>
            <w:proofErr w:type="spellEnd"/>
            <w:r w:rsidR="001B2EEA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дарственные</w:t>
            </w:r>
            <w:proofErr w:type="gramEnd"/>
            <w:r w:rsidRPr="003A7ABB">
              <w:rPr>
                <w:rFonts w:ascii="Times New Roman" w:eastAsia="Times New Roman" w:hAnsi="Times New Roman" w:cs="Times New Roman"/>
              </w:rPr>
              <w:t xml:space="preserve"> вопросы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0400013000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30,0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12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Муниципальный фонд материально-технических ресурсов для предотвращения и ликвидации аварийных ситуаций на объектах жизнеобеспечения района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0400013010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30,0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0400013010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87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53,0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1B2EEA">
        <w:trPr>
          <w:trHeight w:val="9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53,0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1B2EEA">
        <w:trPr>
          <w:trHeight w:val="600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0400004000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53,0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1B2EEA">
        <w:trPr>
          <w:trHeight w:val="900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0400004030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53,0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0400004030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53,0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1B2EEA">
        <w:trPr>
          <w:trHeight w:val="7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25 410,0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3 130,0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12,3</w:t>
            </w:r>
          </w:p>
        </w:tc>
      </w:tr>
      <w:tr w:rsidR="00BA146F" w:rsidRPr="003A7ABB" w:rsidTr="00BA146F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Сельское хозяйство и рыболовство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290,4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9,0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3,1</w:t>
            </w:r>
          </w:p>
        </w:tc>
      </w:tr>
      <w:tr w:rsidR="00BA146F" w:rsidRPr="003A7ABB" w:rsidTr="00BA146F">
        <w:trPr>
          <w:trHeight w:val="9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290,4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9,0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3,1</w:t>
            </w:r>
          </w:p>
        </w:tc>
      </w:tr>
      <w:tr w:rsidR="00BA146F" w:rsidRPr="003A7ABB" w:rsidTr="00BA146F">
        <w:trPr>
          <w:trHeight w:val="15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0600016000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88,8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9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ABB">
              <w:rPr>
                <w:rFonts w:ascii="Times New Roman" w:eastAsia="Times New Roman" w:hAnsi="Times New Roman" w:cs="Times New Roman"/>
                <w:color w:val="000000"/>
              </w:rPr>
              <w:t>Обращение с животными в части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0600016160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88,8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1B2EEA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0600016160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88,8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1B2EEA">
        <w:trPr>
          <w:trHeight w:val="900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lastRenderedPageBreak/>
              <w:t xml:space="preserve">Возмещение части затрат на уплату процентов по инвестиционным кредитам (займам) в </w:t>
            </w:r>
            <w:proofErr w:type="spellStart"/>
            <w:proofErr w:type="gramStart"/>
            <w:r w:rsidRPr="003A7ABB">
              <w:rPr>
                <w:rFonts w:ascii="Times New Roman" w:eastAsia="Times New Roman" w:hAnsi="Times New Roman" w:cs="Times New Roman"/>
              </w:rPr>
              <w:t>агропромыш</w:t>
            </w:r>
            <w:proofErr w:type="spellEnd"/>
            <w:r w:rsidR="001B2EEA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ленном</w:t>
            </w:r>
            <w:proofErr w:type="gramEnd"/>
            <w:r w:rsidRPr="003A7ABB">
              <w:rPr>
                <w:rFonts w:ascii="Times New Roman" w:eastAsia="Times New Roman" w:hAnsi="Times New Roman" w:cs="Times New Roman"/>
              </w:rPr>
              <w:t xml:space="preserve"> комплексе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06000R4330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153,6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7,7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</w:tr>
      <w:tr w:rsidR="00BA146F" w:rsidRPr="003A7ABB" w:rsidTr="001B2EEA">
        <w:trPr>
          <w:trHeight w:val="300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06000R4330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153,6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7,7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</w:tr>
      <w:tr w:rsidR="00BA146F" w:rsidRPr="003A7ABB" w:rsidTr="00BA146F">
        <w:trPr>
          <w:trHeight w:val="9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 xml:space="preserve">Возмещение части затрат на уплату процентов по инвестиционным кредитам (займам) в </w:t>
            </w:r>
            <w:proofErr w:type="spellStart"/>
            <w:proofErr w:type="gramStart"/>
            <w:r w:rsidRPr="003A7ABB">
              <w:rPr>
                <w:rFonts w:ascii="Times New Roman" w:eastAsia="Times New Roman" w:hAnsi="Times New Roman" w:cs="Times New Roman"/>
              </w:rPr>
              <w:t>агропромыш</w:t>
            </w:r>
            <w:proofErr w:type="spellEnd"/>
            <w:r w:rsidR="001B2EEA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ленном</w:t>
            </w:r>
            <w:proofErr w:type="gramEnd"/>
            <w:r w:rsidRPr="003A7ABB">
              <w:rPr>
                <w:rFonts w:ascii="Times New Roman" w:eastAsia="Times New Roman" w:hAnsi="Times New Roman" w:cs="Times New Roman"/>
              </w:rPr>
              <w:t xml:space="preserve"> комплексе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06000N4330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48,0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2,7</w:t>
            </w:r>
          </w:p>
        </w:tc>
      </w:tr>
      <w:tr w:rsidR="00BA146F" w:rsidRPr="003A7ABB" w:rsidTr="00BA146F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06000N4330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48,0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1,3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2,7</w:t>
            </w:r>
          </w:p>
        </w:tc>
      </w:tr>
      <w:tr w:rsidR="00BA146F" w:rsidRPr="003A7ABB" w:rsidTr="001B2EEA">
        <w:trPr>
          <w:trHeight w:val="7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Транспорт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760,0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66,5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8,8</w:t>
            </w:r>
          </w:p>
        </w:tc>
      </w:tr>
      <w:tr w:rsidR="00BA146F" w:rsidRPr="003A7ABB" w:rsidTr="00BA146F">
        <w:trPr>
          <w:trHeight w:val="9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760,0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66,5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8,8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1000004000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760,0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66,5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8,8</w:t>
            </w:r>
          </w:p>
        </w:tc>
      </w:tr>
      <w:tr w:rsidR="00BA146F" w:rsidRPr="003A7ABB" w:rsidTr="00BA146F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Мероприятия в сфере дорожной деятельности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1000004300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760,0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66,5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8,8</w:t>
            </w:r>
          </w:p>
        </w:tc>
      </w:tr>
      <w:tr w:rsidR="00BA146F" w:rsidRPr="003A7ABB" w:rsidTr="00BA146F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Поддержка автомобильного транспорта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1000004310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760,0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66,5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8,8</w:t>
            </w:r>
          </w:p>
        </w:tc>
      </w:tr>
      <w:tr w:rsidR="00BA146F" w:rsidRPr="003A7ABB" w:rsidTr="00BA146F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1000004310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760,0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66,5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8,8</w:t>
            </w:r>
          </w:p>
        </w:tc>
      </w:tr>
      <w:tr w:rsidR="00BA146F" w:rsidRPr="003A7ABB" w:rsidTr="00BA146F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23 059,9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3 054,5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13,2</w:t>
            </w:r>
          </w:p>
        </w:tc>
      </w:tr>
      <w:tr w:rsidR="00BA146F" w:rsidRPr="003A7ABB" w:rsidTr="00BA146F">
        <w:trPr>
          <w:trHeight w:val="9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23 059,9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3 054,5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13,2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1000004000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3126,3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20,2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0,6</w:t>
            </w:r>
          </w:p>
        </w:tc>
      </w:tr>
      <w:tr w:rsidR="00BA146F" w:rsidRPr="003A7ABB" w:rsidTr="001B2EEA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Мероприятия в сфере дорожной деятельности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1000004300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3126,3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20,2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0,6</w:t>
            </w:r>
          </w:p>
        </w:tc>
      </w:tr>
      <w:tr w:rsidR="00BA146F" w:rsidRPr="003A7ABB" w:rsidTr="001B2EEA">
        <w:trPr>
          <w:trHeight w:val="843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1000004300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3126,3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20,2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0,6</w:t>
            </w:r>
          </w:p>
        </w:tc>
      </w:tr>
      <w:tr w:rsidR="00BA146F" w:rsidRPr="003A7ABB" w:rsidTr="001B2EEA">
        <w:trPr>
          <w:trHeight w:val="1200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7ABB">
              <w:rPr>
                <w:rFonts w:ascii="Times New Roman" w:eastAsia="Times New Roman" w:hAnsi="Times New Roman" w:cs="Times New Roman"/>
              </w:rPr>
              <w:t>Софинансирова</w:t>
            </w:r>
            <w:r w:rsidR="001B2EEA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r w:rsidRPr="003A7ABB">
              <w:rPr>
                <w:rFonts w:ascii="Times New Roman" w:eastAsia="Times New Roman" w:hAnsi="Times New Roman" w:cs="Times New Roman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1000015000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18953,6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2 830,8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14,9</w:t>
            </w:r>
          </w:p>
        </w:tc>
      </w:tr>
      <w:tr w:rsidR="00BA146F" w:rsidRPr="003A7ABB" w:rsidTr="00BA146F">
        <w:trPr>
          <w:trHeight w:val="9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A7ABB">
              <w:rPr>
                <w:rFonts w:ascii="Times New Roman" w:eastAsia="Times New Roman" w:hAnsi="Times New Roman" w:cs="Times New Roman"/>
              </w:rPr>
              <w:t>Осуществление  дорожной</w:t>
            </w:r>
            <w:proofErr w:type="gramEnd"/>
            <w:r w:rsidRPr="003A7ABB">
              <w:rPr>
                <w:rFonts w:ascii="Times New Roman" w:eastAsia="Times New Roman" w:hAnsi="Times New Roman" w:cs="Times New Roman"/>
              </w:rPr>
              <w:t xml:space="preserve"> деятельности в отношении автомобильных дорог общего пользования местного значения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1000015080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18953,6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2 830,8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14,9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1000015080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18953,6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2830,8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14,9</w:t>
            </w:r>
          </w:p>
        </w:tc>
      </w:tr>
      <w:tr w:rsidR="00BA146F" w:rsidRPr="003A7ABB" w:rsidTr="00BA146F">
        <w:trPr>
          <w:trHeight w:val="9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10000S5080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980,0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203,5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20,8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10000S5080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980,0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203,5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20,8</w:t>
            </w:r>
          </w:p>
        </w:tc>
      </w:tr>
      <w:tr w:rsidR="00BA146F" w:rsidRPr="003A7ABB" w:rsidTr="00BA146F">
        <w:trPr>
          <w:trHeight w:val="58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1 299,7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1B2EEA">
        <w:trPr>
          <w:trHeight w:val="9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1 279,7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1B2EEA">
        <w:trPr>
          <w:trHeight w:val="900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lastRenderedPageBreak/>
              <w:t>Проведение схем территориального планирования Тужинского муниципального района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0900004080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450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1B2EEA">
        <w:trPr>
          <w:trHeight w:val="600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0900004080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450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Проведение комплексных кадастровых работ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09000L5110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829,7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09000L5110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829,7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9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15,0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1100004000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15,0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Мероприятия по развитию малого и среднего предпринимательства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1100004350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15,0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1100004350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9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 xml:space="preserve">Муниципальная программа Тужинского муниципального </w:t>
            </w:r>
            <w:proofErr w:type="gramStart"/>
            <w:r w:rsidRPr="003A7ABB">
              <w:rPr>
                <w:rFonts w:ascii="Times New Roman" w:eastAsia="Times New Roman" w:hAnsi="Times New Roman" w:cs="Times New Roman"/>
              </w:rPr>
              <w:t>района  "</w:t>
            </w:r>
            <w:proofErr w:type="gramEnd"/>
            <w:r w:rsidRPr="003A7ABB">
              <w:rPr>
                <w:rFonts w:ascii="Times New Roman" w:eastAsia="Times New Roman" w:hAnsi="Times New Roman" w:cs="Times New Roman"/>
              </w:rPr>
              <w:t>Развитие жилищного строительства"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1400004000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lastRenderedPageBreak/>
              <w:t>Общегосударственные мероприятия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1400004200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1400004200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5 981,7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18,0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0,3</w:t>
            </w:r>
          </w:p>
        </w:tc>
      </w:tr>
      <w:tr w:rsidR="00BA146F" w:rsidRPr="003A7ABB" w:rsidTr="00BA146F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5 771,7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12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Муниципальная адресная программа Тужинского муниципального района "Переселение граждан Тужинского района из аварийного жилищного фонда"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5 771,7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Реализация мероприятий национального проекта "Жилье и городская среда"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170F000000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5 771,7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9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170F300000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5 771,7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15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 xml:space="preserve">Обеспечение мероприятий по переселению граждан из аварийного жилищного фонда за счет средств Фонда содействия реформированию жилищно-коммунального </w:t>
            </w:r>
            <w:proofErr w:type="spellStart"/>
            <w:r w:rsidRPr="003A7ABB">
              <w:rPr>
                <w:rFonts w:ascii="Times New Roman" w:eastAsia="Times New Roman" w:hAnsi="Times New Roman" w:cs="Times New Roman"/>
              </w:rPr>
              <w:t>зозяйства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170F367483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5714,0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9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170F367483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5714,0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1B2EEA">
        <w:trPr>
          <w:trHeight w:val="7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 xml:space="preserve">Обеспечение мероприятий по переселению </w:t>
            </w:r>
            <w:r w:rsidRPr="003A7ABB">
              <w:rPr>
                <w:rFonts w:ascii="Times New Roman" w:eastAsia="Times New Roman" w:hAnsi="Times New Roman" w:cs="Times New Roman"/>
              </w:rPr>
              <w:lastRenderedPageBreak/>
              <w:t>граждан из аварийного жилищного фонда за счет средств областного бюджета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lastRenderedPageBreak/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170F367484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51,9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9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170F367484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51,9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9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Обеспечение мероприятий по переселению граждан из аварийного жилищного фонда за счет средств бюджета муниципального района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170F36748S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5,8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9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170F36748S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5,8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18,0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8,6</w:t>
            </w:r>
          </w:p>
        </w:tc>
      </w:tr>
      <w:tr w:rsidR="00BA146F" w:rsidRPr="003A7ABB" w:rsidTr="00BA146F">
        <w:trPr>
          <w:trHeight w:val="15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Муниципальная адресная программа Тужинского муниципального района "Комплексная программа модернизации и реформирования жилищно-коммунального хозяйства""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18,0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8,6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Организация мероприятий в сфере тепло-, водоснабжения населения и водоотведения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1500004510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18,0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8,6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1500004510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18,0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8,6</w:t>
            </w:r>
          </w:p>
        </w:tc>
      </w:tr>
      <w:tr w:rsidR="00BA146F" w:rsidRPr="003A7ABB" w:rsidTr="001B2EEA">
        <w:trPr>
          <w:trHeight w:val="7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 xml:space="preserve">Охрана окружающей </w:t>
            </w: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среды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60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60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9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60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0700004000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60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Природоохранные мероприятия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0700004050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60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0700004050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48,5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0,2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48,5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0,2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48,5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0,2</w:t>
            </w:r>
          </w:p>
        </w:tc>
      </w:tr>
      <w:tr w:rsidR="00BA146F" w:rsidRPr="003A7ABB" w:rsidTr="00BA146F">
        <w:trPr>
          <w:trHeight w:val="12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7ABB">
              <w:rPr>
                <w:rFonts w:ascii="Times New Roman" w:eastAsia="Times New Roman" w:hAnsi="Times New Roman" w:cs="Times New Roman"/>
              </w:rPr>
              <w:t>Софинансирова</w:t>
            </w:r>
            <w:r w:rsidR="001B2EEA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r w:rsidRPr="003A7ABB">
              <w:rPr>
                <w:rFonts w:ascii="Times New Roman" w:eastAsia="Times New Roman" w:hAnsi="Times New Roman" w:cs="Times New Roman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0100015000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48,5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0,2</w:t>
            </w:r>
          </w:p>
        </w:tc>
      </w:tr>
      <w:tr w:rsidR="00BA146F" w:rsidRPr="003A7ABB" w:rsidTr="001B2EEA">
        <w:trPr>
          <w:trHeight w:val="9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0100015560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48,0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1B2EEA">
        <w:trPr>
          <w:trHeight w:val="600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0100015560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48,0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1B2EEA">
        <w:trPr>
          <w:trHeight w:val="1200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7ABB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3A7ABB">
              <w:rPr>
                <w:rFonts w:ascii="Times New Roman" w:eastAsia="Times New Roman" w:hAnsi="Times New Roman" w:cs="Times New Roman"/>
              </w:rPr>
              <w:t xml:space="preserve"> расходных обязательств местного бюджета по подготовке и повышению квалификации лиц, замещающих муниципальные должности, и муниципальных служащих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01000S5560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01000S5560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0,1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</w:tr>
      <w:tr w:rsidR="00BA146F" w:rsidRPr="003A7ABB" w:rsidTr="001B2EEA">
        <w:trPr>
          <w:trHeight w:val="7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1762,3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356,4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20,2</w:t>
            </w:r>
          </w:p>
        </w:tc>
      </w:tr>
      <w:tr w:rsidR="00BA146F" w:rsidRPr="003A7ABB" w:rsidTr="00BA146F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1642,8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356,4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21,7</w:t>
            </w:r>
          </w:p>
        </w:tc>
      </w:tr>
      <w:tr w:rsidR="00BA146F" w:rsidRPr="003A7ABB" w:rsidTr="00BA146F">
        <w:trPr>
          <w:trHeight w:val="9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1642,8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356,4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21,7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Доплаты к пенсиям, дополнительное пенсионное обеспечение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0200008000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1642,8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356,4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21,7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Пенсия за выслугу лет государственным и муниципальным гражданским служащим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0200008040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1642,8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356,4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21,7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0200008040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1642,8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356,4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21,7</w:t>
            </w:r>
          </w:p>
        </w:tc>
      </w:tr>
      <w:tr w:rsidR="00BA146F" w:rsidRPr="003A7ABB" w:rsidTr="00BA146F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Охрана семьи и детства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119,5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1B2EEA">
        <w:trPr>
          <w:trHeight w:val="7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 xml:space="preserve">Муниципальная программа Тужинского муниципального района "Развитие </w:t>
            </w:r>
            <w:r w:rsidRPr="003A7ABB">
              <w:rPr>
                <w:rFonts w:ascii="Times New Roman" w:eastAsia="Times New Roman" w:hAnsi="Times New Roman" w:cs="Times New Roman"/>
              </w:rPr>
              <w:lastRenderedPageBreak/>
              <w:t>образования"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lastRenderedPageBreak/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119,5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15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0100016000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119,5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21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0100016090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119,5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Расходы по администрированию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0100016094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119,5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0100016094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119,5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9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 xml:space="preserve">Расходы на погашение задолженности по оплате за жилое </w:t>
            </w:r>
            <w:proofErr w:type="spellStart"/>
            <w:r w:rsidRPr="003A7ABB">
              <w:rPr>
                <w:rFonts w:ascii="Times New Roman" w:eastAsia="Times New Roman" w:hAnsi="Times New Roman" w:cs="Times New Roman"/>
              </w:rPr>
              <w:t>помещенин</w:t>
            </w:r>
            <w:proofErr w:type="spellEnd"/>
            <w:r w:rsidRPr="003A7ABB">
              <w:rPr>
                <w:rFonts w:ascii="Times New Roman" w:eastAsia="Times New Roman" w:hAnsi="Times New Roman" w:cs="Times New Roman"/>
              </w:rPr>
              <w:t xml:space="preserve"> и коммунальные услуги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0100016093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119,5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1B2EEA">
        <w:trPr>
          <w:trHeight w:val="7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(муниципальных) </w:t>
            </w:r>
            <w:r w:rsidRPr="003A7ABB">
              <w:rPr>
                <w:rFonts w:ascii="Times New Roman" w:eastAsia="Times New Roman" w:hAnsi="Times New Roman" w:cs="Times New Roman"/>
              </w:rPr>
              <w:lastRenderedPageBreak/>
              <w:t>нужд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lastRenderedPageBreak/>
              <w:t>936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0100016093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119,5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87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 xml:space="preserve">Контрольно-счетная комиссия муниципального образования </w:t>
            </w:r>
            <w:proofErr w:type="spellStart"/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Тужинский</w:t>
            </w:r>
            <w:proofErr w:type="spellEnd"/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муниципальный район Кировской области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947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742,9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117,4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15,8</w:t>
            </w:r>
          </w:p>
        </w:tc>
      </w:tr>
      <w:tr w:rsidR="00BA146F" w:rsidRPr="003A7ABB" w:rsidTr="00BA146F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947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742,9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117,4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15,8</w:t>
            </w:r>
          </w:p>
        </w:tc>
      </w:tr>
      <w:tr w:rsidR="00BA146F" w:rsidRPr="003A7ABB" w:rsidTr="00BA146F">
        <w:trPr>
          <w:trHeight w:val="115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947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742,9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117,4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15,8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5200000000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742,9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117,4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15,8</w:t>
            </w:r>
          </w:p>
        </w:tc>
      </w:tr>
      <w:tr w:rsidR="00BA146F" w:rsidRPr="003A7ABB" w:rsidTr="00BA146F">
        <w:trPr>
          <w:trHeight w:val="9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5200001000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742,9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117,4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15,8</w:t>
            </w:r>
          </w:p>
        </w:tc>
      </w:tr>
      <w:tr w:rsidR="00BA146F" w:rsidRPr="003A7ABB" w:rsidTr="00BA146F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5200001030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742,9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117,4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15,8</w:t>
            </w:r>
          </w:p>
        </w:tc>
      </w:tr>
      <w:tr w:rsidR="00BA146F" w:rsidRPr="003A7ABB" w:rsidTr="00BA146F">
        <w:trPr>
          <w:trHeight w:val="9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520000103А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215,8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51,0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23,6</w:t>
            </w:r>
          </w:p>
        </w:tc>
      </w:tr>
      <w:tr w:rsidR="00BA146F" w:rsidRPr="003A7ABB" w:rsidTr="001B2EEA">
        <w:trPr>
          <w:trHeight w:val="7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proofErr w:type="gramStart"/>
            <w:r w:rsidRPr="003A7ABB">
              <w:rPr>
                <w:rFonts w:ascii="Times New Roman" w:eastAsia="Times New Roman" w:hAnsi="Times New Roman" w:cs="Times New Roman"/>
              </w:rPr>
              <w:t>государ</w:t>
            </w:r>
            <w:r w:rsidR="001B2EEA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ственными</w:t>
            </w:r>
            <w:proofErr w:type="spellEnd"/>
            <w:proofErr w:type="gramEnd"/>
            <w:r w:rsidRPr="003A7AB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3A7ABB">
              <w:rPr>
                <w:rFonts w:ascii="Times New Roman" w:eastAsia="Times New Roman" w:hAnsi="Times New Roman" w:cs="Times New Roman"/>
              </w:rPr>
              <w:t>муни</w:t>
            </w:r>
            <w:r w:rsidR="001B2EEA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ципальными</w:t>
            </w:r>
            <w:proofErr w:type="spellEnd"/>
            <w:r w:rsidRPr="003A7ABB">
              <w:rPr>
                <w:rFonts w:ascii="Times New Roman" w:eastAsia="Times New Roman" w:hAnsi="Times New Roman" w:cs="Times New Roman"/>
              </w:rPr>
              <w:t xml:space="preserve">) органами, казенными учреждениями, органами управления государственными внебюджетными </w:t>
            </w:r>
            <w:r w:rsidRPr="003A7ABB">
              <w:rPr>
                <w:rFonts w:ascii="Times New Roman" w:eastAsia="Times New Roman" w:hAnsi="Times New Roman" w:cs="Times New Roman"/>
              </w:rPr>
              <w:lastRenderedPageBreak/>
              <w:t>фондами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lastRenderedPageBreak/>
              <w:t>947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520000103А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215,8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51,0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23,6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3A7ABB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3A7ABB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520000103Б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2,3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15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proofErr w:type="gramStart"/>
            <w:r w:rsidRPr="003A7ABB">
              <w:rPr>
                <w:rFonts w:ascii="Times New Roman" w:eastAsia="Times New Roman" w:hAnsi="Times New Roman" w:cs="Times New Roman"/>
              </w:rPr>
              <w:t>государ</w:t>
            </w:r>
            <w:r w:rsidR="001B2EEA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ственными</w:t>
            </w:r>
            <w:proofErr w:type="spellEnd"/>
            <w:proofErr w:type="gramEnd"/>
            <w:r w:rsidRPr="003A7AB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3A7ABB">
              <w:rPr>
                <w:rFonts w:ascii="Times New Roman" w:eastAsia="Times New Roman" w:hAnsi="Times New Roman" w:cs="Times New Roman"/>
              </w:rPr>
              <w:t>муни</w:t>
            </w:r>
            <w:r w:rsidR="001B2EEA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ципальными</w:t>
            </w:r>
            <w:proofErr w:type="spellEnd"/>
            <w:r w:rsidRPr="003A7ABB">
              <w:rPr>
                <w:rFonts w:ascii="Times New Roman" w:eastAsia="Times New Roman" w:hAnsi="Times New Roman" w:cs="Times New Roman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520000103Б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A146F" w:rsidRPr="003A7ABB" w:rsidTr="00BA146F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520000103В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524,8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66,4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12,7</w:t>
            </w:r>
          </w:p>
        </w:tc>
      </w:tr>
      <w:tr w:rsidR="00BA146F" w:rsidRPr="003A7ABB" w:rsidTr="00BA146F">
        <w:trPr>
          <w:trHeight w:val="15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proofErr w:type="gramStart"/>
            <w:r w:rsidRPr="003A7ABB">
              <w:rPr>
                <w:rFonts w:ascii="Times New Roman" w:eastAsia="Times New Roman" w:hAnsi="Times New Roman" w:cs="Times New Roman"/>
              </w:rPr>
              <w:t>государ</w:t>
            </w:r>
            <w:r w:rsidR="001B2EEA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ственными</w:t>
            </w:r>
            <w:proofErr w:type="spellEnd"/>
            <w:proofErr w:type="gramEnd"/>
            <w:r w:rsidRPr="003A7AB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3A7ABB">
              <w:rPr>
                <w:rFonts w:ascii="Times New Roman" w:eastAsia="Times New Roman" w:hAnsi="Times New Roman" w:cs="Times New Roman"/>
              </w:rPr>
              <w:t>муни</w:t>
            </w:r>
            <w:r w:rsidR="001B2EEA">
              <w:rPr>
                <w:rFonts w:ascii="Times New Roman" w:eastAsia="Times New Roman" w:hAnsi="Times New Roman" w:cs="Times New Roman"/>
              </w:rPr>
              <w:t>-</w:t>
            </w:r>
            <w:r w:rsidRPr="003A7ABB">
              <w:rPr>
                <w:rFonts w:ascii="Times New Roman" w:eastAsia="Times New Roman" w:hAnsi="Times New Roman" w:cs="Times New Roman"/>
              </w:rPr>
              <w:t>ципальными</w:t>
            </w:r>
            <w:proofErr w:type="spellEnd"/>
            <w:r w:rsidRPr="003A7ABB">
              <w:rPr>
                <w:rFonts w:ascii="Times New Roman" w:eastAsia="Times New Roman" w:hAnsi="Times New Roman" w:cs="Times New Roman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520000103В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516,8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60,5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11,7</w:t>
            </w:r>
          </w:p>
        </w:tc>
      </w:tr>
      <w:tr w:rsidR="00BA146F" w:rsidRPr="003A7ABB" w:rsidTr="00BA146F">
        <w:trPr>
          <w:trHeight w:val="6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520000103В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ABB">
              <w:rPr>
                <w:rFonts w:ascii="Times New Roman" w:eastAsia="Times New Roman" w:hAnsi="Times New Roman" w:cs="Times New Roman"/>
              </w:rPr>
              <w:t>5,9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BB" w:rsidRPr="003A7ABB" w:rsidRDefault="003A7ABB" w:rsidP="003A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BB">
              <w:rPr>
                <w:rFonts w:ascii="Times New Roman" w:eastAsia="Times New Roman" w:hAnsi="Times New Roman" w:cs="Times New Roman"/>
                <w:b/>
                <w:bCs/>
              </w:rPr>
              <w:t>73,8</w:t>
            </w:r>
          </w:p>
        </w:tc>
      </w:tr>
    </w:tbl>
    <w:p w:rsidR="003A7ABB" w:rsidRDefault="003A7ABB" w:rsidP="00E267F1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1B2EEA" w:rsidRDefault="001B2EEA" w:rsidP="001B2EEA">
      <w:pPr>
        <w:spacing w:after="0" w:line="240" w:lineRule="auto"/>
        <w:jc w:val="center"/>
        <w:rPr>
          <w:rFonts w:ascii="Times New Roman" w:hAnsi="Times New Roman"/>
        </w:rPr>
      </w:pPr>
      <w:bookmarkStart w:id="1" w:name="_Hlk103326677"/>
      <w:r>
        <w:rPr>
          <w:rFonts w:ascii="Times New Roman" w:hAnsi="Times New Roman"/>
        </w:rPr>
        <w:t>___________</w:t>
      </w:r>
    </w:p>
    <w:bookmarkEnd w:id="1"/>
    <w:p w:rsidR="001B2EEA" w:rsidRDefault="001B2EEA" w:rsidP="00E267F1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1B2EEA" w:rsidRDefault="001B2EEA" w:rsidP="001B2EEA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27"/>
        <w:gridCol w:w="1369"/>
        <w:gridCol w:w="1315"/>
        <w:gridCol w:w="1385"/>
      </w:tblGrid>
      <w:tr w:rsidR="001B2EEA" w:rsidRPr="001B2EEA" w:rsidTr="001B2EEA">
        <w:trPr>
          <w:trHeight w:val="34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EEA" w:rsidRPr="001B2EEA" w:rsidRDefault="001B2EEA" w:rsidP="001B2E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2EEA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B2EEA">
              <w:rPr>
                <w:rFonts w:ascii="Times New Roman" w:eastAsia="Times New Roman" w:hAnsi="Times New Roman" w:cs="Times New Roman"/>
              </w:rPr>
              <w:t xml:space="preserve">  Приложение № 5</w:t>
            </w:r>
          </w:p>
        </w:tc>
      </w:tr>
      <w:tr w:rsidR="001B2EEA" w:rsidRPr="001B2EEA" w:rsidTr="001B2EEA">
        <w:trPr>
          <w:trHeight w:val="1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EEA" w:rsidRPr="001B2EEA" w:rsidRDefault="001B2EEA" w:rsidP="001B2E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2EEA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к отчету за 1квартал 2022г.</w:t>
            </w:r>
          </w:p>
        </w:tc>
      </w:tr>
      <w:tr w:rsidR="001B2EEA" w:rsidRPr="001B2EEA" w:rsidTr="001B2EEA">
        <w:trPr>
          <w:trHeight w:val="4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EA" w:rsidRPr="001B2EEA" w:rsidRDefault="001B2EEA" w:rsidP="001B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2EEA">
              <w:rPr>
                <w:rFonts w:ascii="Times New Roman" w:eastAsia="Times New Roman" w:hAnsi="Times New Roman" w:cs="Times New Roman"/>
                <w:b/>
                <w:bCs/>
              </w:rPr>
              <w:t xml:space="preserve">ПЕРЕЧЕНЬ </w:t>
            </w:r>
          </w:p>
        </w:tc>
      </w:tr>
      <w:tr w:rsidR="001B2EEA" w:rsidRPr="001B2EEA" w:rsidTr="001B2EEA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EEA" w:rsidRPr="001B2EEA" w:rsidRDefault="001B2EEA" w:rsidP="001B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2EEA">
              <w:rPr>
                <w:rFonts w:ascii="Times New Roman" w:eastAsia="Times New Roman" w:hAnsi="Times New Roman" w:cs="Times New Roman"/>
                <w:b/>
                <w:bCs/>
              </w:rPr>
              <w:t xml:space="preserve">публичных нормативных обязательств, подлежащих исполнению </w:t>
            </w:r>
          </w:p>
        </w:tc>
      </w:tr>
      <w:tr w:rsidR="001B2EEA" w:rsidRPr="001B2EEA" w:rsidTr="001B2EEA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EEA" w:rsidRPr="001B2EEA" w:rsidRDefault="001B2EEA" w:rsidP="001B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2EEA">
              <w:rPr>
                <w:rFonts w:ascii="Times New Roman" w:eastAsia="Times New Roman" w:hAnsi="Times New Roman" w:cs="Times New Roman"/>
                <w:b/>
                <w:bCs/>
              </w:rPr>
              <w:t xml:space="preserve">за счет средств бюджета муниципального района </w:t>
            </w:r>
          </w:p>
        </w:tc>
      </w:tr>
      <w:tr w:rsidR="001B2EEA" w:rsidRPr="001B2EEA" w:rsidTr="001B2EEA">
        <w:trPr>
          <w:trHeight w:val="4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EEA" w:rsidRPr="001B2EEA" w:rsidRDefault="001B2EEA" w:rsidP="001B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2EEA">
              <w:rPr>
                <w:rFonts w:ascii="Times New Roman" w:eastAsia="Times New Roman" w:hAnsi="Times New Roman" w:cs="Times New Roman"/>
                <w:b/>
                <w:bCs/>
              </w:rPr>
              <w:t>за 1 квартал 2022 года</w:t>
            </w:r>
          </w:p>
        </w:tc>
      </w:tr>
      <w:tr w:rsidR="001B2EEA" w:rsidRPr="001B2EEA" w:rsidTr="001B2EEA">
        <w:trPr>
          <w:trHeight w:val="560"/>
        </w:trPr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EA" w:rsidRPr="001B2EEA" w:rsidRDefault="001B2EEA" w:rsidP="001B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EEA">
              <w:rPr>
                <w:rFonts w:ascii="Times New Roman" w:eastAsia="Times New Roman" w:hAnsi="Times New Roman" w:cs="Times New Roman"/>
              </w:rPr>
              <w:lastRenderedPageBreak/>
              <w:t>Наименование кодов направления расходов целевых статей расходов бюджета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EEA" w:rsidRPr="001B2EEA" w:rsidRDefault="001B2EEA" w:rsidP="001B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2EEA">
              <w:rPr>
                <w:rFonts w:ascii="Times New Roman" w:eastAsia="Times New Roman" w:hAnsi="Times New Roman" w:cs="Times New Roman"/>
                <w:color w:val="000000"/>
              </w:rPr>
              <w:t xml:space="preserve">Утверждено сводной бюджетной росписью (тыс. рублей) 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EEA" w:rsidRPr="001B2EEA" w:rsidRDefault="001B2EEA" w:rsidP="001B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2EEA">
              <w:rPr>
                <w:rFonts w:ascii="Times New Roman" w:eastAsia="Times New Roman" w:hAnsi="Times New Roman" w:cs="Times New Roman"/>
                <w:color w:val="000000"/>
              </w:rPr>
              <w:t xml:space="preserve">Факт           </w:t>
            </w:r>
            <w:proofErr w:type="gramStart"/>
            <w:r w:rsidRPr="001B2EEA">
              <w:rPr>
                <w:rFonts w:ascii="Times New Roman" w:eastAsia="Times New Roman" w:hAnsi="Times New Roman" w:cs="Times New Roman"/>
                <w:color w:val="000000"/>
              </w:rPr>
              <w:t xml:space="preserve">   (</w:t>
            </w:r>
            <w:proofErr w:type="gramEnd"/>
            <w:r w:rsidRPr="001B2EEA">
              <w:rPr>
                <w:rFonts w:ascii="Times New Roman" w:eastAsia="Times New Roman" w:hAnsi="Times New Roman" w:cs="Times New Roman"/>
                <w:color w:val="000000"/>
              </w:rPr>
              <w:t xml:space="preserve">тыс. рублей) 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EEA" w:rsidRPr="001B2EEA" w:rsidRDefault="001B2EEA" w:rsidP="001B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2EEA">
              <w:rPr>
                <w:rFonts w:ascii="Times New Roman" w:eastAsia="Times New Roman" w:hAnsi="Times New Roman" w:cs="Times New Roman"/>
                <w:color w:val="000000"/>
              </w:rPr>
              <w:t>Процент исполнения (%)</w:t>
            </w:r>
          </w:p>
        </w:tc>
      </w:tr>
      <w:tr w:rsidR="001B2EEA" w:rsidRPr="001B2EEA" w:rsidTr="001B2EEA">
        <w:trPr>
          <w:trHeight w:val="70"/>
        </w:trPr>
        <w:tc>
          <w:tcPr>
            <w:tcW w:w="2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EA" w:rsidRPr="001B2EEA" w:rsidRDefault="001B2EEA" w:rsidP="001B2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2EEA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EA" w:rsidRPr="001B2EEA" w:rsidRDefault="001B2EEA" w:rsidP="001B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2EEA">
              <w:rPr>
                <w:rFonts w:ascii="Times New Roman" w:eastAsia="Times New Roman" w:hAnsi="Times New Roman" w:cs="Times New Roman"/>
                <w:b/>
                <w:bCs/>
              </w:rPr>
              <w:t>3 400,7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EA" w:rsidRPr="001B2EEA" w:rsidRDefault="001B2EEA" w:rsidP="001B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2EEA">
              <w:rPr>
                <w:rFonts w:ascii="Times New Roman" w:eastAsia="Times New Roman" w:hAnsi="Times New Roman" w:cs="Times New Roman"/>
                <w:b/>
                <w:bCs/>
              </w:rPr>
              <w:t>987,5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EA" w:rsidRPr="001B2EEA" w:rsidRDefault="001B2EEA" w:rsidP="001B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2EEA">
              <w:rPr>
                <w:rFonts w:ascii="Times New Roman" w:eastAsia="Times New Roman" w:hAnsi="Times New Roman" w:cs="Times New Roman"/>
                <w:b/>
                <w:bCs/>
              </w:rPr>
              <w:t>29,0</w:t>
            </w:r>
          </w:p>
        </w:tc>
      </w:tr>
      <w:tr w:rsidR="001B2EEA" w:rsidRPr="001B2EEA" w:rsidTr="001B2EEA">
        <w:trPr>
          <w:trHeight w:val="187"/>
        </w:trPr>
        <w:tc>
          <w:tcPr>
            <w:tcW w:w="2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EA" w:rsidRPr="001B2EEA" w:rsidRDefault="001B2EEA" w:rsidP="001B2E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2EEA">
              <w:rPr>
                <w:rFonts w:ascii="Times New Roman" w:eastAsia="Times New Roman" w:hAnsi="Times New Roman" w:cs="Times New Roman"/>
              </w:rPr>
              <w:t>Компенсация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EA" w:rsidRPr="001B2EEA" w:rsidRDefault="001B2EEA" w:rsidP="001B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2EEA">
              <w:rPr>
                <w:rFonts w:ascii="Times New Roman" w:eastAsia="Times New Roman" w:hAnsi="Times New Roman" w:cs="Times New Roman"/>
              </w:rPr>
              <w:t>267,7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EA" w:rsidRPr="001B2EEA" w:rsidRDefault="001B2EEA" w:rsidP="001B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2EEA">
              <w:rPr>
                <w:rFonts w:ascii="Times New Roman" w:eastAsia="Times New Roman" w:hAnsi="Times New Roman" w:cs="Times New Roman"/>
              </w:rPr>
              <w:t>46,5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EA" w:rsidRPr="001B2EEA" w:rsidRDefault="001B2EEA" w:rsidP="001B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2EEA">
              <w:rPr>
                <w:rFonts w:ascii="Times New Roman" w:eastAsia="Times New Roman" w:hAnsi="Times New Roman" w:cs="Times New Roman"/>
              </w:rPr>
              <w:t>17,4</w:t>
            </w:r>
          </w:p>
        </w:tc>
      </w:tr>
      <w:tr w:rsidR="001B2EEA" w:rsidRPr="001B2EEA" w:rsidTr="001B2EEA">
        <w:trPr>
          <w:trHeight w:val="145"/>
        </w:trPr>
        <w:tc>
          <w:tcPr>
            <w:tcW w:w="2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EA" w:rsidRPr="001B2EEA" w:rsidRDefault="001B2EEA" w:rsidP="001B2E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2EEA">
              <w:rPr>
                <w:rFonts w:ascii="Times New Roman" w:eastAsia="Times New Roman" w:hAnsi="Times New Roman" w:cs="Times New Roman"/>
              </w:rPr>
              <w:t xml:space="preserve">Назначение и выплата ежемесячных денежных выплат на детей-сирот и детей, оставшихся без попечения родителей, </w:t>
            </w:r>
            <w:proofErr w:type="spellStart"/>
            <w:r w:rsidRPr="001B2EEA">
              <w:rPr>
                <w:rFonts w:ascii="Times New Roman" w:eastAsia="Times New Roman" w:hAnsi="Times New Roman" w:cs="Times New Roman"/>
              </w:rPr>
              <w:t>нахлдящихся</w:t>
            </w:r>
            <w:proofErr w:type="spellEnd"/>
            <w:r w:rsidRPr="001B2EEA">
              <w:rPr>
                <w:rFonts w:ascii="Times New Roman" w:eastAsia="Times New Roman" w:hAnsi="Times New Roman" w:cs="Times New Roman"/>
              </w:rPr>
              <w:t xml:space="preserve"> под опекой (попечительством), в приемной семье, и начисление ежемесячного </w:t>
            </w:r>
            <w:proofErr w:type="spellStart"/>
            <w:r w:rsidRPr="001B2EEA">
              <w:rPr>
                <w:rFonts w:ascii="Times New Roman" w:eastAsia="Times New Roman" w:hAnsi="Times New Roman" w:cs="Times New Roman"/>
              </w:rPr>
              <w:t>вознагржадения</w:t>
            </w:r>
            <w:proofErr w:type="spellEnd"/>
            <w:r w:rsidRPr="001B2EEA">
              <w:rPr>
                <w:rFonts w:ascii="Times New Roman" w:eastAsia="Times New Roman" w:hAnsi="Times New Roman" w:cs="Times New Roman"/>
              </w:rPr>
              <w:t>, причитающегося приемным родителям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EA" w:rsidRPr="001B2EEA" w:rsidRDefault="001B2EEA" w:rsidP="001B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2EEA">
              <w:rPr>
                <w:rFonts w:ascii="Times New Roman" w:eastAsia="Times New Roman" w:hAnsi="Times New Roman" w:cs="Times New Roman"/>
              </w:rPr>
              <w:t>3 133,0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EA" w:rsidRPr="001B2EEA" w:rsidRDefault="001B2EEA" w:rsidP="001B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2EEA">
              <w:rPr>
                <w:rFonts w:ascii="Times New Roman" w:eastAsia="Times New Roman" w:hAnsi="Times New Roman" w:cs="Times New Roman"/>
              </w:rPr>
              <w:t>941,0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EEA" w:rsidRPr="001B2EEA" w:rsidRDefault="001B2EEA" w:rsidP="001B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2EEA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</w:tbl>
    <w:p w:rsidR="001B2EEA" w:rsidRDefault="001B2EEA" w:rsidP="00E267F1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1B2EEA" w:rsidRDefault="001B2EEA" w:rsidP="00E267F1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1B2EEA">
        <w:rPr>
          <w:rFonts w:ascii="Times New Roman" w:hAnsi="Times New Roman" w:cs="Times New Roman"/>
          <w:sz w:val="22"/>
          <w:szCs w:val="22"/>
        </w:rPr>
        <w:t>___________</w:t>
      </w:r>
    </w:p>
    <w:p w:rsidR="001B2EEA" w:rsidRDefault="001B2EEA" w:rsidP="00E267F1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1B2EEA" w:rsidRDefault="001B2EEA" w:rsidP="00E267F1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1B2EEA" w:rsidRDefault="001B2EEA" w:rsidP="00E267F1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E267F1" w:rsidRPr="00753E9A" w:rsidRDefault="00E267F1" w:rsidP="00E267F1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E267F1" w:rsidRDefault="00E267F1" w:rsidP="00E267F1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E267F1" w:rsidRPr="00753E9A" w:rsidRDefault="00E267F1" w:rsidP="00E267F1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E267F1" w:rsidRDefault="00C6090B" w:rsidP="00E267F1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РАСПОРЯЖЕНИЕ</w:t>
      </w:r>
    </w:p>
    <w:p w:rsidR="00E267F1" w:rsidRPr="00753E9A" w:rsidRDefault="00E267F1" w:rsidP="00E267F1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E267F1" w:rsidRPr="00D95D93" w:rsidTr="00420B66">
        <w:tc>
          <w:tcPr>
            <w:tcW w:w="1773" w:type="dxa"/>
            <w:tcBorders>
              <w:bottom w:val="single" w:sz="4" w:space="0" w:color="auto"/>
            </w:tcBorders>
          </w:tcPr>
          <w:p w:rsidR="00E267F1" w:rsidRPr="00AB4D86" w:rsidRDefault="00C6090B" w:rsidP="00420B6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05.05.2022</w:t>
            </w:r>
          </w:p>
        </w:tc>
        <w:tc>
          <w:tcPr>
            <w:tcW w:w="2873" w:type="dxa"/>
          </w:tcPr>
          <w:p w:rsidR="00E267F1" w:rsidRPr="00AB4D86" w:rsidRDefault="00E267F1" w:rsidP="00420B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E267F1" w:rsidRPr="00D95D93" w:rsidRDefault="00E267F1" w:rsidP="00420B66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E267F1" w:rsidRPr="00D95D93" w:rsidRDefault="00C6090B" w:rsidP="00420B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E267F1" w:rsidRPr="00D95D93" w:rsidTr="00420B66">
        <w:trPr>
          <w:trHeight w:val="217"/>
        </w:trPr>
        <w:tc>
          <w:tcPr>
            <w:tcW w:w="9781" w:type="dxa"/>
            <w:gridSpan w:val="4"/>
          </w:tcPr>
          <w:p w:rsidR="00E267F1" w:rsidRDefault="00E267F1" w:rsidP="00420B66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E267F1" w:rsidRDefault="00E267F1" w:rsidP="00420B66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E267F1" w:rsidRPr="00753E9A" w:rsidRDefault="00E267F1" w:rsidP="00420B66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067343" w:rsidRPr="00067343" w:rsidRDefault="00067343" w:rsidP="00067343">
      <w:pPr>
        <w:suppressAutoHyphens/>
        <w:autoSpaceDE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7343">
        <w:rPr>
          <w:rFonts w:ascii="Times New Roman" w:hAnsi="Times New Roman" w:cs="Times New Roman"/>
          <w:b/>
        </w:rPr>
        <w:t>О проведении экспертизы специалистами</w:t>
      </w:r>
    </w:p>
    <w:p w:rsidR="00E267F1" w:rsidRDefault="00067343" w:rsidP="00067343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</w:rPr>
      </w:pPr>
      <w:r w:rsidRPr="00067343">
        <w:rPr>
          <w:b/>
          <w:sz w:val="22"/>
          <w:szCs w:val="22"/>
        </w:rPr>
        <w:t>администрации Тужинского муниципального района</w:t>
      </w:r>
    </w:p>
    <w:p w:rsidR="00067343" w:rsidRPr="00067343" w:rsidRDefault="00067343" w:rsidP="00067343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067343" w:rsidRPr="00067343" w:rsidRDefault="00067343" w:rsidP="00067343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343">
        <w:rPr>
          <w:rFonts w:ascii="Times New Roman" w:hAnsi="Times New Roman" w:cs="Times New Roman"/>
        </w:rPr>
        <w:t>В соответствии с ч. 3 статьи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067343" w:rsidRPr="00067343" w:rsidRDefault="00067343" w:rsidP="00067343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343">
        <w:rPr>
          <w:rFonts w:ascii="Times New Roman" w:hAnsi="Times New Roman" w:cs="Times New Roman"/>
        </w:rPr>
        <w:t>1. Утвердить порядок проведения экспертизы специалистами администрации Тужинского муниципального района, согласно Приложения № 1.</w:t>
      </w:r>
    </w:p>
    <w:p w:rsidR="00067343" w:rsidRPr="00067343" w:rsidRDefault="00067343" w:rsidP="00067343">
      <w:pPr>
        <w:tabs>
          <w:tab w:val="left" w:pos="4536"/>
        </w:tabs>
        <w:autoSpaceDE w:val="0"/>
        <w:spacing w:after="0" w:line="240" w:lineRule="auto"/>
        <w:ind w:firstLine="743"/>
        <w:jc w:val="both"/>
        <w:rPr>
          <w:rFonts w:ascii="Times New Roman" w:hAnsi="Times New Roman" w:cs="Times New Roman"/>
        </w:rPr>
      </w:pPr>
      <w:r w:rsidRPr="00067343">
        <w:rPr>
          <w:rFonts w:ascii="Times New Roman" w:hAnsi="Times New Roman" w:cs="Times New Roman"/>
        </w:rPr>
        <w:t>2. Утвердить список специалистов, проводящих экспертизу предоставленных поставщиком (подрядчиком, исполнителем) результатов, предусмотренных контрактом, согласно Приложения № 2.</w:t>
      </w:r>
    </w:p>
    <w:p w:rsidR="00067343" w:rsidRPr="00067343" w:rsidRDefault="00067343" w:rsidP="000673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343">
        <w:rPr>
          <w:rFonts w:ascii="Times New Roman" w:hAnsi="Times New Roman" w:cs="Times New Roman"/>
        </w:rPr>
        <w:t>3. Признать утратившим силу распоряжение администрации Тужинского муниципального района Кировской области от 16.04.2014 № 30 «О проведении экспертизы специалистами администрации Тужинского муниципального района».</w:t>
      </w:r>
    </w:p>
    <w:p w:rsidR="00067343" w:rsidRPr="00067343" w:rsidRDefault="00067343" w:rsidP="00067343">
      <w:pPr>
        <w:suppressAutoHyphens/>
        <w:autoSpaceDE w:val="0"/>
        <w:snapToGrid w:val="0"/>
        <w:spacing w:after="0" w:line="240" w:lineRule="auto"/>
        <w:ind w:firstLine="743"/>
        <w:jc w:val="both"/>
        <w:rPr>
          <w:rFonts w:ascii="Times New Roman" w:hAnsi="Times New Roman" w:cs="Times New Roman"/>
        </w:rPr>
      </w:pPr>
      <w:r w:rsidRPr="00067343">
        <w:rPr>
          <w:rFonts w:ascii="Times New Roman" w:hAnsi="Times New Roman" w:cs="Times New Roman"/>
        </w:rPr>
        <w:t xml:space="preserve">4. Контроль за выполнением постановления возложить на заведующего отделом по экономике и </w:t>
      </w:r>
      <w:proofErr w:type="gramStart"/>
      <w:r w:rsidRPr="00067343">
        <w:rPr>
          <w:rFonts w:ascii="Times New Roman" w:hAnsi="Times New Roman" w:cs="Times New Roman"/>
        </w:rPr>
        <w:t>прогнозированию  Краеву</w:t>
      </w:r>
      <w:proofErr w:type="gramEnd"/>
      <w:r w:rsidRPr="00067343">
        <w:rPr>
          <w:rFonts w:ascii="Times New Roman" w:hAnsi="Times New Roman" w:cs="Times New Roman"/>
        </w:rPr>
        <w:t xml:space="preserve"> О.В.</w:t>
      </w:r>
    </w:p>
    <w:p w:rsidR="00067343" w:rsidRPr="00067343" w:rsidRDefault="00067343" w:rsidP="00067343">
      <w:pPr>
        <w:suppressAutoHyphens/>
        <w:autoSpaceDE w:val="0"/>
        <w:snapToGrid w:val="0"/>
        <w:spacing w:after="0" w:line="240" w:lineRule="auto"/>
        <w:ind w:firstLine="743"/>
        <w:jc w:val="both"/>
        <w:rPr>
          <w:rFonts w:ascii="Times New Roman" w:hAnsi="Times New Roman" w:cs="Times New Roman"/>
        </w:rPr>
      </w:pPr>
      <w:r w:rsidRPr="00067343">
        <w:rPr>
          <w:rFonts w:ascii="Times New Roman" w:hAnsi="Times New Roman" w:cs="Times New Roman"/>
        </w:rPr>
        <w:t xml:space="preserve">5. Опубликовать настоящее распоряжение на официальном сайте администрации Тужинского муниципального района Кировской области. </w:t>
      </w:r>
    </w:p>
    <w:p w:rsidR="00067343" w:rsidRPr="00067343" w:rsidRDefault="00067343" w:rsidP="00067343">
      <w:pPr>
        <w:suppressAutoHyphens/>
        <w:autoSpaceDE w:val="0"/>
        <w:snapToGrid w:val="0"/>
        <w:spacing w:after="0" w:line="240" w:lineRule="auto"/>
        <w:ind w:firstLine="743"/>
        <w:jc w:val="both"/>
        <w:rPr>
          <w:rFonts w:ascii="Times New Roman" w:hAnsi="Times New Roman" w:cs="Times New Roman"/>
        </w:rPr>
      </w:pPr>
      <w:r w:rsidRPr="00067343">
        <w:rPr>
          <w:rFonts w:ascii="Times New Roman" w:hAnsi="Times New Roman" w:cs="Times New Roman"/>
        </w:rPr>
        <w:t xml:space="preserve">6. Порядок проведения экспертизы специалистами администрации Тужинского муниципального района разместить в информационно-телекоммуникационной сети «Интернет» </w:t>
      </w:r>
      <w:r w:rsidRPr="00067343">
        <w:rPr>
          <w:rFonts w:ascii="Times New Roman" w:hAnsi="Times New Roman" w:cs="Times New Roman"/>
        </w:rPr>
        <w:br/>
        <w:t xml:space="preserve">на официальном сайте Российской Федерации для размещения информации о размещении заказов </w:t>
      </w:r>
      <w:r w:rsidRPr="00067343">
        <w:rPr>
          <w:rFonts w:ascii="Times New Roman" w:hAnsi="Times New Roman" w:cs="Times New Roman"/>
        </w:rPr>
        <w:br/>
        <w:t>на поставку товаров, выполнение работ, оказание услуг (</w:t>
      </w:r>
      <w:r w:rsidRPr="00067343">
        <w:rPr>
          <w:rFonts w:ascii="Times New Roman" w:hAnsi="Times New Roman" w:cs="Times New Roman"/>
          <w:u w:val="single"/>
          <w:lang w:val="en-US"/>
        </w:rPr>
        <w:t>www</w:t>
      </w:r>
      <w:r w:rsidRPr="00067343">
        <w:rPr>
          <w:rFonts w:ascii="Times New Roman" w:hAnsi="Times New Roman" w:cs="Times New Roman"/>
          <w:u w:val="single"/>
        </w:rPr>
        <w:t>.</w:t>
      </w:r>
      <w:proofErr w:type="spellStart"/>
      <w:r w:rsidRPr="00067343">
        <w:rPr>
          <w:rFonts w:ascii="Times New Roman" w:hAnsi="Times New Roman" w:cs="Times New Roman"/>
          <w:u w:val="single"/>
          <w:lang w:val="en-US"/>
        </w:rPr>
        <w:t>zakupki</w:t>
      </w:r>
      <w:proofErr w:type="spellEnd"/>
      <w:r w:rsidRPr="00067343">
        <w:rPr>
          <w:rFonts w:ascii="Times New Roman" w:hAnsi="Times New Roman" w:cs="Times New Roman"/>
          <w:u w:val="single"/>
        </w:rPr>
        <w:t>.</w:t>
      </w:r>
      <w:r w:rsidRPr="00067343">
        <w:rPr>
          <w:rFonts w:ascii="Times New Roman" w:hAnsi="Times New Roman" w:cs="Times New Roman"/>
          <w:u w:val="single"/>
          <w:lang w:val="en-US"/>
        </w:rPr>
        <w:t>gov</w:t>
      </w:r>
      <w:r w:rsidRPr="00067343">
        <w:rPr>
          <w:rFonts w:ascii="Times New Roman" w:hAnsi="Times New Roman" w:cs="Times New Roman"/>
          <w:u w:val="single"/>
        </w:rPr>
        <w:t>.</w:t>
      </w:r>
      <w:proofErr w:type="spellStart"/>
      <w:r w:rsidRPr="00067343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Pr="00067343">
        <w:rPr>
          <w:rFonts w:ascii="Times New Roman" w:hAnsi="Times New Roman" w:cs="Times New Roman"/>
        </w:rPr>
        <w:t xml:space="preserve">). </w:t>
      </w:r>
    </w:p>
    <w:p w:rsidR="00067343" w:rsidRPr="00067343" w:rsidRDefault="00067343" w:rsidP="00067343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343">
        <w:rPr>
          <w:rFonts w:ascii="Times New Roman" w:hAnsi="Times New Roman" w:cs="Times New Roman"/>
        </w:rPr>
        <w:t>7.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E267F1" w:rsidRDefault="00E267F1" w:rsidP="00E267F1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E267F1" w:rsidRPr="003906CE" w:rsidRDefault="00E267F1" w:rsidP="00E267F1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E267F1" w:rsidRDefault="00E267F1" w:rsidP="00E267F1">
      <w:pPr>
        <w:spacing w:after="0" w:line="240" w:lineRule="auto"/>
        <w:rPr>
          <w:rFonts w:ascii="Times New Roman" w:hAnsi="Times New Roman"/>
        </w:rPr>
      </w:pPr>
      <w:r w:rsidRPr="003906CE">
        <w:rPr>
          <w:rFonts w:ascii="Times New Roman" w:hAnsi="Times New Roman"/>
        </w:rPr>
        <w:t>муниципального района</w:t>
      </w:r>
      <w:r>
        <w:rPr>
          <w:rFonts w:ascii="Times New Roman" w:hAnsi="Times New Roman"/>
        </w:rPr>
        <w:t xml:space="preserve">    Л.В. Бледных</w:t>
      </w:r>
    </w:p>
    <w:p w:rsidR="00E267F1" w:rsidRDefault="00E267F1" w:rsidP="00E267F1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E267F1" w:rsidRDefault="00E267F1" w:rsidP="00E267F1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lastRenderedPageBreak/>
        <w:t>Приложение</w:t>
      </w:r>
      <w:r>
        <w:rPr>
          <w:rFonts w:ascii="Times New Roman" w:hAnsi="Times New Roman"/>
          <w:color w:val="000000"/>
        </w:rPr>
        <w:t xml:space="preserve"> </w:t>
      </w:r>
      <w:r w:rsidR="00067343">
        <w:rPr>
          <w:rFonts w:ascii="Times New Roman" w:hAnsi="Times New Roman"/>
          <w:color w:val="000000"/>
        </w:rPr>
        <w:t>№ 1</w:t>
      </w:r>
    </w:p>
    <w:p w:rsidR="00E267F1" w:rsidRPr="0028621F" w:rsidRDefault="00E267F1" w:rsidP="00E267F1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E267F1" w:rsidRPr="0028621F" w:rsidRDefault="00E267F1" w:rsidP="00E267F1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</w:p>
    <w:p w:rsidR="00E267F1" w:rsidRPr="0028621F" w:rsidRDefault="00E267F1" w:rsidP="00E267F1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E267F1" w:rsidRDefault="00067343" w:rsidP="00E267F1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распоряж</w:t>
      </w:r>
      <w:r w:rsidR="00E267F1">
        <w:rPr>
          <w:rFonts w:ascii="Times New Roman" w:hAnsi="Times New Roman"/>
          <w:color w:val="000000"/>
        </w:rPr>
        <w:t>ением</w:t>
      </w:r>
      <w:r w:rsidR="00E267F1" w:rsidRPr="0028621F">
        <w:rPr>
          <w:rFonts w:ascii="Times New Roman" w:hAnsi="Times New Roman"/>
          <w:color w:val="000000"/>
        </w:rPr>
        <w:t xml:space="preserve"> </w:t>
      </w:r>
      <w:r w:rsidR="00E267F1">
        <w:rPr>
          <w:rFonts w:ascii="Times New Roman" w:hAnsi="Times New Roman"/>
          <w:color w:val="000000"/>
        </w:rPr>
        <w:t xml:space="preserve">администрации </w:t>
      </w:r>
      <w:r w:rsidR="00E267F1"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E267F1" w:rsidRDefault="00E267F1" w:rsidP="00E267F1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067343">
        <w:rPr>
          <w:rStyle w:val="FontStyle13"/>
        </w:rPr>
        <w:t>05.05.2022</w:t>
      </w:r>
      <w:r>
        <w:rPr>
          <w:rStyle w:val="FontStyle13"/>
        </w:rPr>
        <w:t xml:space="preserve"> № </w:t>
      </w:r>
      <w:r w:rsidR="00067343">
        <w:rPr>
          <w:rStyle w:val="FontStyle13"/>
        </w:rPr>
        <w:t>50</w:t>
      </w:r>
    </w:p>
    <w:p w:rsidR="00E267F1" w:rsidRDefault="00E267F1" w:rsidP="00E267F1">
      <w:pPr>
        <w:spacing w:after="0" w:line="240" w:lineRule="auto"/>
        <w:ind w:left="6521"/>
        <w:rPr>
          <w:rStyle w:val="FontStyle13"/>
        </w:rPr>
      </w:pPr>
    </w:p>
    <w:p w:rsidR="00067343" w:rsidRPr="00067343" w:rsidRDefault="00067343" w:rsidP="0006734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7343">
        <w:rPr>
          <w:rFonts w:ascii="Times New Roman" w:hAnsi="Times New Roman" w:cs="Times New Roman"/>
          <w:b/>
        </w:rPr>
        <w:t xml:space="preserve">СПИСОК </w:t>
      </w:r>
    </w:p>
    <w:p w:rsidR="00067343" w:rsidRPr="00067343" w:rsidRDefault="00067343" w:rsidP="00067343">
      <w:pPr>
        <w:tabs>
          <w:tab w:val="left" w:pos="453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7343">
        <w:rPr>
          <w:rFonts w:ascii="Times New Roman" w:hAnsi="Times New Roman" w:cs="Times New Roman"/>
          <w:b/>
        </w:rPr>
        <w:t>Специалистов, проводящих экспертизу предоставленных поставщиком (подрядчиком, исполнителем) результатов, предусмотренных контрактом</w:t>
      </w:r>
    </w:p>
    <w:p w:rsidR="00067343" w:rsidRPr="002F4529" w:rsidRDefault="00067343" w:rsidP="00067343">
      <w:pPr>
        <w:autoSpaceDE w:val="0"/>
        <w:jc w:val="center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067343" w:rsidRPr="002F4529" w:rsidTr="006C4845">
        <w:trPr>
          <w:trHeight w:val="676"/>
        </w:trPr>
        <w:tc>
          <w:tcPr>
            <w:tcW w:w="4786" w:type="dxa"/>
          </w:tcPr>
          <w:p w:rsidR="00067343" w:rsidRPr="00067343" w:rsidRDefault="00067343" w:rsidP="000673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7343">
              <w:rPr>
                <w:rFonts w:ascii="Times New Roman" w:hAnsi="Times New Roman" w:cs="Times New Roman"/>
                <w:b/>
              </w:rPr>
              <w:t>Вид закупки, в отношении результатов которой специалист осуществляет экспертизу</w:t>
            </w:r>
          </w:p>
        </w:tc>
        <w:tc>
          <w:tcPr>
            <w:tcW w:w="4820" w:type="dxa"/>
          </w:tcPr>
          <w:p w:rsidR="00067343" w:rsidRPr="00067343" w:rsidRDefault="00067343" w:rsidP="000673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7343">
              <w:rPr>
                <w:rFonts w:ascii="Times New Roman" w:hAnsi="Times New Roman" w:cs="Times New Roman"/>
                <w:b/>
              </w:rPr>
              <w:t>ФИО специалиста</w:t>
            </w:r>
          </w:p>
        </w:tc>
      </w:tr>
      <w:tr w:rsidR="00067343" w:rsidRPr="002F4529" w:rsidTr="00067343">
        <w:trPr>
          <w:trHeight w:val="1084"/>
        </w:trPr>
        <w:tc>
          <w:tcPr>
            <w:tcW w:w="4786" w:type="dxa"/>
          </w:tcPr>
          <w:p w:rsidR="00067343" w:rsidRPr="00067343" w:rsidRDefault="00067343" w:rsidP="00067343">
            <w:pPr>
              <w:tabs>
                <w:tab w:val="right" w:pos="4428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343">
              <w:rPr>
                <w:rFonts w:ascii="Times New Roman" w:hAnsi="Times New Roman" w:cs="Times New Roman"/>
              </w:rPr>
              <w:t>Автомобильный транспорт, ремонт автомобильного транспорта, запасных частей к автомобильному транспорту, бензин, дизельное топливо, масла</w:t>
            </w:r>
          </w:p>
        </w:tc>
        <w:tc>
          <w:tcPr>
            <w:tcW w:w="4820" w:type="dxa"/>
          </w:tcPr>
          <w:p w:rsidR="00067343" w:rsidRPr="00067343" w:rsidRDefault="00067343" w:rsidP="000673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343">
              <w:rPr>
                <w:rFonts w:ascii="Times New Roman" w:hAnsi="Times New Roman" w:cs="Times New Roman"/>
              </w:rPr>
              <w:t>Шишкина Светлана Ивановна</w:t>
            </w:r>
          </w:p>
        </w:tc>
      </w:tr>
      <w:tr w:rsidR="00067343" w:rsidRPr="002F4529" w:rsidTr="00067343">
        <w:trPr>
          <w:trHeight w:val="1695"/>
        </w:trPr>
        <w:tc>
          <w:tcPr>
            <w:tcW w:w="4786" w:type="dxa"/>
          </w:tcPr>
          <w:p w:rsidR="00067343" w:rsidRPr="00067343" w:rsidRDefault="00067343" w:rsidP="00067343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343">
              <w:rPr>
                <w:rFonts w:ascii="Times New Roman" w:hAnsi="Times New Roman" w:cs="Times New Roman"/>
              </w:rPr>
              <w:t xml:space="preserve">Компьютерная и офисная техника, программное обеспечение, системные и прикладные программные средства, расходные материалы для компьютерной и офисной техники, а </w:t>
            </w:r>
            <w:proofErr w:type="gramStart"/>
            <w:r w:rsidRPr="00067343">
              <w:rPr>
                <w:rFonts w:ascii="Times New Roman" w:hAnsi="Times New Roman" w:cs="Times New Roman"/>
              </w:rPr>
              <w:t>так же</w:t>
            </w:r>
            <w:proofErr w:type="gramEnd"/>
            <w:r w:rsidRPr="00067343">
              <w:rPr>
                <w:rFonts w:ascii="Times New Roman" w:hAnsi="Times New Roman" w:cs="Times New Roman"/>
              </w:rPr>
              <w:t xml:space="preserve"> услуги связанные с компьютерной и офисной техникой (в том числе заправка картриджей)</w:t>
            </w:r>
          </w:p>
        </w:tc>
        <w:tc>
          <w:tcPr>
            <w:tcW w:w="4820" w:type="dxa"/>
          </w:tcPr>
          <w:p w:rsidR="00067343" w:rsidRPr="00067343" w:rsidRDefault="00067343" w:rsidP="000673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343">
              <w:rPr>
                <w:rFonts w:ascii="Times New Roman" w:hAnsi="Times New Roman" w:cs="Times New Roman"/>
              </w:rPr>
              <w:t>Тетерин Игорь Сергеевич</w:t>
            </w:r>
          </w:p>
        </w:tc>
      </w:tr>
      <w:tr w:rsidR="00067343" w:rsidRPr="002F4529" w:rsidTr="00067343">
        <w:trPr>
          <w:trHeight w:val="570"/>
        </w:trPr>
        <w:tc>
          <w:tcPr>
            <w:tcW w:w="4786" w:type="dxa"/>
          </w:tcPr>
          <w:p w:rsidR="00067343" w:rsidRPr="00067343" w:rsidRDefault="00067343" w:rsidP="00067343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343">
              <w:rPr>
                <w:rFonts w:ascii="Times New Roman" w:hAnsi="Times New Roman" w:cs="Times New Roman"/>
              </w:rPr>
              <w:t>Канцелярские товары, бумага и изделия из бумаги, хозяйственные товары</w:t>
            </w:r>
          </w:p>
        </w:tc>
        <w:tc>
          <w:tcPr>
            <w:tcW w:w="4820" w:type="dxa"/>
          </w:tcPr>
          <w:p w:rsidR="00067343" w:rsidRPr="00067343" w:rsidRDefault="00067343" w:rsidP="000673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343">
              <w:rPr>
                <w:rFonts w:ascii="Times New Roman" w:hAnsi="Times New Roman" w:cs="Times New Roman"/>
              </w:rPr>
              <w:t>Шишкина Светлана Ивановна</w:t>
            </w:r>
          </w:p>
        </w:tc>
      </w:tr>
      <w:tr w:rsidR="00067343" w:rsidRPr="002F4529" w:rsidTr="00067343">
        <w:trPr>
          <w:trHeight w:val="422"/>
        </w:trPr>
        <w:tc>
          <w:tcPr>
            <w:tcW w:w="4786" w:type="dxa"/>
          </w:tcPr>
          <w:p w:rsidR="00067343" w:rsidRPr="00067343" w:rsidRDefault="00067343" w:rsidP="00067343">
            <w:pPr>
              <w:tabs>
                <w:tab w:val="right" w:pos="4395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343">
              <w:rPr>
                <w:rFonts w:ascii="Times New Roman" w:hAnsi="Times New Roman" w:cs="Times New Roman"/>
              </w:rPr>
              <w:t>Осветительное и прочее оборудование</w:t>
            </w:r>
          </w:p>
        </w:tc>
        <w:tc>
          <w:tcPr>
            <w:tcW w:w="4820" w:type="dxa"/>
          </w:tcPr>
          <w:p w:rsidR="00067343" w:rsidRPr="00067343" w:rsidRDefault="00067343" w:rsidP="000673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343">
              <w:rPr>
                <w:rFonts w:ascii="Times New Roman" w:hAnsi="Times New Roman" w:cs="Times New Roman"/>
              </w:rPr>
              <w:t>Шишкина Светлана Ивановна</w:t>
            </w:r>
          </w:p>
        </w:tc>
      </w:tr>
      <w:tr w:rsidR="00067343" w:rsidRPr="002F4529" w:rsidTr="00067343">
        <w:trPr>
          <w:trHeight w:val="209"/>
        </w:trPr>
        <w:tc>
          <w:tcPr>
            <w:tcW w:w="4786" w:type="dxa"/>
          </w:tcPr>
          <w:p w:rsidR="00067343" w:rsidRPr="00067343" w:rsidRDefault="00067343" w:rsidP="00067343">
            <w:pPr>
              <w:tabs>
                <w:tab w:val="right" w:pos="4395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343">
              <w:rPr>
                <w:rFonts w:ascii="Times New Roman" w:hAnsi="Times New Roman" w:cs="Times New Roman"/>
              </w:rPr>
              <w:t>Мебель</w:t>
            </w:r>
            <w:r w:rsidRPr="00067343">
              <w:rPr>
                <w:rFonts w:ascii="Times New Roman" w:hAnsi="Times New Roman" w:cs="Times New Roman"/>
              </w:rPr>
              <w:tab/>
            </w:r>
          </w:p>
          <w:p w:rsidR="00067343" w:rsidRPr="00067343" w:rsidRDefault="00067343" w:rsidP="00067343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67343" w:rsidRPr="00067343" w:rsidRDefault="00067343" w:rsidP="000673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343">
              <w:rPr>
                <w:rFonts w:ascii="Times New Roman" w:hAnsi="Times New Roman" w:cs="Times New Roman"/>
              </w:rPr>
              <w:t>Шишкина Светлана Ивановна</w:t>
            </w:r>
          </w:p>
        </w:tc>
      </w:tr>
      <w:tr w:rsidR="00067343" w:rsidRPr="002F4529" w:rsidTr="006C4845">
        <w:trPr>
          <w:trHeight w:val="676"/>
        </w:trPr>
        <w:tc>
          <w:tcPr>
            <w:tcW w:w="4786" w:type="dxa"/>
          </w:tcPr>
          <w:p w:rsidR="00067343" w:rsidRPr="00067343" w:rsidRDefault="00067343" w:rsidP="00067343">
            <w:pPr>
              <w:tabs>
                <w:tab w:val="right" w:pos="4395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343">
              <w:rPr>
                <w:rFonts w:ascii="Times New Roman" w:hAnsi="Times New Roman" w:cs="Times New Roman"/>
              </w:rPr>
              <w:t>Ремонт помещений, хозяйственного инвентаря, сантехнического оборудования</w:t>
            </w:r>
          </w:p>
        </w:tc>
        <w:tc>
          <w:tcPr>
            <w:tcW w:w="4820" w:type="dxa"/>
          </w:tcPr>
          <w:p w:rsidR="00067343" w:rsidRPr="00067343" w:rsidRDefault="00067343" w:rsidP="000673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343">
              <w:rPr>
                <w:rFonts w:ascii="Times New Roman" w:hAnsi="Times New Roman" w:cs="Times New Roman"/>
              </w:rPr>
              <w:t>Шишкина Светлана Ивановна</w:t>
            </w:r>
          </w:p>
        </w:tc>
      </w:tr>
      <w:tr w:rsidR="00067343" w:rsidRPr="002F4529" w:rsidTr="00067343">
        <w:trPr>
          <w:trHeight w:val="800"/>
        </w:trPr>
        <w:tc>
          <w:tcPr>
            <w:tcW w:w="4786" w:type="dxa"/>
          </w:tcPr>
          <w:p w:rsidR="00067343" w:rsidRPr="00067343" w:rsidRDefault="00067343" w:rsidP="00067343">
            <w:pPr>
              <w:tabs>
                <w:tab w:val="right" w:pos="4395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343">
              <w:rPr>
                <w:rFonts w:ascii="Times New Roman" w:hAnsi="Times New Roman" w:cs="Times New Roman"/>
              </w:rPr>
              <w:t>Услуги по теплоснабжению, водоснабжению, водоотведению, вывозу твердых бытовых отходов</w:t>
            </w:r>
          </w:p>
        </w:tc>
        <w:tc>
          <w:tcPr>
            <w:tcW w:w="4820" w:type="dxa"/>
          </w:tcPr>
          <w:p w:rsidR="00067343" w:rsidRPr="00067343" w:rsidRDefault="00067343" w:rsidP="000673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343">
              <w:rPr>
                <w:rFonts w:ascii="Times New Roman" w:hAnsi="Times New Roman" w:cs="Times New Roman"/>
              </w:rPr>
              <w:t>Зубарева Ольга Николаевна</w:t>
            </w:r>
          </w:p>
        </w:tc>
      </w:tr>
      <w:tr w:rsidR="00067343" w:rsidRPr="002F4529" w:rsidTr="006C4845">
        <w:trPr>
          <w:trHeight w:val="676"/>
        </w:trPr>
        <w:tc>
          <w:tcPr>
            <w:tcW w:w="4786" w:type="dxa"/>
          </w:tcPr>
          <w:p w:rsidR="00067343" w:rsidRPr="00067343" w:rsidRDefault="00067343" w:rsidP="00067343">
            <w:pPr>
              <w:tabs>
                <w:tab w:val="right" w:pos="4395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343">
              <w:rPr>
                <w:rFonts w:ascii="Times New Roman" w:hAnsi="Times New Roman" w:cs="Times New Roman"/>
              </w:rPr>
              <w:t>Средства связи и услуги, связанные со средствами связи</w:t>
            </w:r>
          </w:p>
        </w:tc>
        <w:tc>
          <w:tcPr>
            <w:tcW w:w="4820" w:type="dxa"/>
          </w:tcPr>
          <w:p w:rsidR="00067343" w:rsidRPr="00067343" w:rsidRDefault="00067343" w:rsidP="000673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343">
              <w:rPr>
                <w:rFonts w:ascii="Times New Roman" w:hAnsi="Times New Roman" w:cs="Times New Roman"/>
              </w:rPr>
              <w:t>Тетерин Игорь Сергеевич</w:t>
            </w:r>
          </w:p>
        </w:tc>
      </w:tr>
      <w:tr w:rsidR="00067343" w:rsidRPr="002F4529" w:rsidTr="00067343">
        <w:trPr>
          <w:trHeight w:val="467"/>
        </w:trPr>
        <w:tc>
          <w:tcPr>
            <w:tcW w:w="4786" w:type="dxa"/>
          </w:tcPr>
          <w:p w:rsidR="00067343" w:rsidRPr="00067343" w:rsidRDefault="00067343" w:rsidP="00067343">
            <w:pPr>
              <w:tabs>
                <w:tab w:val="right" w:pos="4395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343">
              <w:rPr>
                <w:rFonts w:ascii="Times New Roman" w:hAnsi="Times New Roman" w:cs="Times New Roman"/>
              </w:rPr>
              <w:t>Страховые услуги</w:t>
            </w:r>
          </w:p>
        </w:tc>
        <w:tc>
          <w:tcPr>
            <w:tcW w:w="4820" w:type="dxa"/>
          </w:tcPr>
          <w:p w:rsidR="00067343" w:rsidRPr="00067343" w:rsidRDefault="00067343" w:rsidP="00067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343">
              <w:rPr>
                <w:rFonts w:ascii="Times New Roman" w:hAnsi="Times New Roman" w:cs="Times New Roman"/>
              </w:rPr>
              <w:t>Шишкина Светлана Ивановна</w:t>
            </w:r>
          </w:p>
        </w:tc>
      </w:tr>
      <w:tr w:rsidR="00067343" w:rsidRPr="002F4529" w:rsidTr="00067343">
        <w:trPr>
          <w:trHeight w:val="856"/>
        </w:trPr>
        <w:tc>
          <w:tcPr>
            <w:tcW w:w="4786" w:type="dxa"/>
          </w:tcPr>
          <w:p w:rsidR="00067343" w:rsidRPr="00067343" w:rsidRDefault="00067343" w:rsidP="00067343">
            <w:pPr>
              <w:tabs>
                <w:tab w:val="right" w:pos="4395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343">
              <w:rPr>
                <w:rFonts w:ascii="Times New Roman" w:hAnsi="Times New Roman" w:cs="Times New Roman"/>
              </w:rPr>
              <w:t xml:space="preserve">Средства охранно-пожарной сигнализации, </w:t>
            </w:r>
            <w:proofErr w:type="gramStart"/>
            <w:r w:rsidRPr="00067343">
              <w:rPr>
                <w:rFonts w:ascii="Times New Roman" w:hAnsi="Times New Roman" w:cs="Times New Roman"/>
              </w:rPr>
              <w:t>услуги</w:t>
            </w:r>
            <w:proofErr w:type="gramEnd"/>
            <w:r w:rsidRPr="00067343">
              <w:rPr>
                <w:rFonts w:ascii="Times New Roman" w:hAnsi="Times New Roman" w:cs="Times New Roman"/>
              </w:rPr>
              <w:t xml:space="preserve"> связанные с обслуживанием охранно-пожарной сигнализации</w:t>
            </w:r>
          </w:p>
        </w:tc>
        <w:tc>
          <w:tcPr>
            <w:tcW w:w="4820" w:type="dxa"/>
          </w:tcPr>
          <w:p w:rsidR="00067343" w:rsidRPr="00067343" w:rsidRDefault="00067343" w:rsidP="00067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343">
              <w:rPr>
                <w:rFonts w:ascii="Times New Roman" w:hAnsi="Times New Roman" w:cs="Times New Roman"/>
              </w:rPr>
              <w:t>Шишкина Светлана Ивановна</w:t>
            </w:r>
          </w:p>
        </w:tc>
      </w:tr>
      <w:tr w:rsidR="00067343" w:rsidRPr="002F4529" w:rsidTr="00067343">
        <w:trPr>
          <w:trHeight w:val="428"/>
        </w:trPr>
        <w:tc>
          <w:tcPr>
            <w:tcW w:w="4786" w:type="dxa"/>
          </w:tcPr>
          <w:p w:rsidR="00067343" w:rsidRPr="00067343" w:rsidRDefault="00067343" w:rsidP="00067343">
            <w:pPr>
              <w:tabs>
                <w:tab w:val="right" w:pos="4395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343">
              <w:rPr>
                <w:rFonts w:ascii="Times New Roman" w:hAnsi="Times New Roman" w:cs="Times New Roman"/>
              </w:rPr>
              <w:t>Услуги в области образования</w:t>
            </w:r>
          </w:p>
        </w:tc>
        <w:tc>
          <w:tcPr>
            <w:tcW w:w="4820" w:type="dxa"/>
          </w:tcPr>
          <w:p w:rsidR="00067343" w:rsidRPr="00067343" w:rsidRDefault="00067343" w:rsidP="000673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343">
              <w:rPr>
                <w:rFonts w:ascii="Times New Roman" w:hAnsi="Times New Roman" w:cs="Times New Roman"/>
              </w:rPr>
              <w:t>Шишкина Светлана Ивановна</w:t>
            </w:r>
          </w:p>
        </w:tc>
      </w:tr>
      <w:tr w:rsidR="00067343" w:rsidRPr="002F4529" w:rsidTr="00067343">
        <w:trPr>
          <w:trHeight w:val="421"/>
        </w:trPr>
        <w:tc>
          <w:tcPr>
            <w:tcW w:w="4786" w:type="dxa"/>
          </w:tcPr>
          <w:p w:rsidR="00067343" w:rsidRPr="00067343" w:rsidRDefault="00067343" w:rsidP="00067343">
            <w:pPr>
              <w:tabs>
                <w:tab w:val="right" w:pos="4395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343">
              <w:rPr>
                <w:rFonts w:ascii="Times New Roman" w:hAnsi="Times New Roman" w:cs="Times New Roman"/>
              </w:rPr>
              <w:t>Услуги по публикации в печатных изданиях</w:t>
            </w:r>
          </w:p>
        </w:tc>
        <w:tc>
          <w:tcPr>
            <w:tcW w:w="4820" w:type="dxa"/>
          </w:tcPr>
          <w:p w:rsidR="00067343" w:rsidRPr="00067343" w:rsidRDefault="00067343" w:rsidP="000673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343">
              <w:rPr>
                <w:rFonts w:ascii="Times New Roman" w:hAnsi="Times New Roman" w:cs="Times New Roman"/>
              </w:rPr>
              <w:t>Чеснокова</w:t>
            </w:r>
            <w:proofErr w:type="spellEnd"/>
            <w:r w:rsidRPr="00067343">
              <w:rPr>
                <w:rFonts w:ascii="Times New Roman" w:hAnsi="Times New Roman" w:cs="Times New Roman"/>
              </w:rPr>
              <w:t xml:space="preserve"> Наталья Романовна</w:t>
            </w:r>
          </w:p>
        </w:tc>
      </w:tr>
      <w:tr w:rsidR="00067343" w:rsidRPr="002F4529" w:rsidTr="00067343">
        <w:trPr>
          <w:trHeight w:val="569"/>
        </w:trPr>
        <w:tc>
          <w:tcPr>
            <w:tcW w:w="4786" w:type="dxa"/>
          </w:tcPr>
          <w:p w:rsidR="00067343" w:rsidRPr="00067343" w:rsidRDefault="00067343" w:rsidP="00067343">
            <w:pPr>
              <w:tabs>
                <w:tab w:val="right" w:pos="4395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343">
              <w:rPr>
                <w:rFonts w:ascii="Times New Roman" w:hAnsi="Times New Roman" w:cs="Times New Roman"/>
              </w:rPr>
              <w:t>Услуги, связанные с недвижимым имуществом и земельными участками</w:t>
            </w:r>
          </w:p>
        </w:tc>
        <w:tc>
          <w:tcPr>
            <w:tcW w:w="4820" w:type="dxa"/>
          </w:tcPr>
          <w:p w:rsidR="00067343" w:rsidRPr="00067343" w:rsidRDefault="00067343" w:rsidP="000673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343">
              <w:rPr>
                <w:rFonts w:ascii="Times New Roman" w:hAnsi="Times New Roman" w:cs="Times New Roman"/>
              </w:rPr>
              <w:t>Михайлова Марина Александровна</w:t>
            </w:r>
          </w:p>
        </w:tc>
      </w:tr>
      <w:tr w:rsidR="00067343" w:rsidRPr="002F4529" w:rsidTr="006C4845">
        <w:trPr>
          <w:trHeight w:val="676"/>
        </w:trPr>
        <w:tc>
          <w:tcPr>
            <w:tcW w:w="4786" w:type="dxa"/>
          </w:tcPr>
          <w:p w:rsidR="00067343" w:rsidRPr="00067343" w:rsidRDefault="00067343" w:rsidP="00067343">
            <w:pPr>
              <w:tabs>
                <w:tab w:val="right" w:pos="4395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343">
              <w:rPr>
                <w:rFonts w:ascii="Times New Roman" w:hAnsi="Times New Roman" w:cs="Times New Roman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4820" w:type="dxa"/>
          </w:tcPr>
          <w:p w:rsidR="00067343" w:rsidRPr="00067343" w:rsidRDefault="00067343" w:rsidP="000673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343">
              <w:rPr>
                <w:rFonts w:ascii="Times New Roman" w:hAnsi="Times New Roman" w:cs="Times New Roman"/>
              </w:rPr>
              <w:t>Зубарева Ольга Николаевна</w:t>
            </w:r>
          </w:p>
        </w:tc>
      </w:tr>
      <w:tr w:rsidR="00067343" w:rsidRPr="002F4529" w:rsidTr="00067343">
        <w:trPr>
          <w:trHeight w:val="428"/>
        </w:trPr>
        <w:tc>
          <w:tcPr>
            <w:tcW w:w="4786" w:type="dxa"/>
          </w:tcPr>
          <w:p w:rsidR="00067343" w:rsidRPr="00067343" w:rsidRDefault="00067343" w:rsidP="00067343">
            <w:pPr>
              <w:tabs>
                <w:tab w:val="right" w:pos="4395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343">
              <w:rPr>
                <w:rFonts w:ascii="Times New Roman" w:hAnsi="Times New Roman" w:cs="Times New Roman"/>
              </w:rPr>
              <w:t>Строительство и ремонт зданий и помещений</w:t>
            </w:r>
          </w:p>
        </w:tc>
        <w:tc>
          <w:tcPr>
            <w:tcW w:w="4820" w:type="dxa"/>
          </w:tcPr>
          <w:p w:rsidR="00067343" w:rsidRPr="00067343" w:rsidRDefault="00067343" w:rsidP="000673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343">
              <w:rPr>
                <w:rFonts w:ascii="Times New Roman" w:hAnsi="Times New Roman" w:cs="Times New Roman"/>
              </w:rPr>
              <w:t>Зубарева Ольга Николаевна</w:t>
            </w:r>
          </w:p>
        </w:tc>
      </w:tr>
      <w:tr w:rsidR="00067343" w:rsidRPr="002F4529" w:rsidTr="006C4845">
        <w:trPr>
          <w:trHeight w:val="676"/>
        </w:trPr>
        <w:tc>
          <w:tcPr>
            <w:tcW w:w="4786" w:type="dxa"/>
          </w:tcPr>
          <w:p w:rsidR="00067343" w:rsidRPr="00067343" w:rsidRDefault="00067343" w:rsidP="00067343">
            <w:pPr>
              <w:tabs>
                <w:tab w:val="right" w:pos="4395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343">
              <w:rPr>
                <w:rFonts w:ascii="Times New Roman" w:hAnsi="Times New Roman" w:cs="Times New Roman"/>
              </w:rPr>
              <w:lastRenderedPageBreak/>
              <w:t>Выбор внешних экспертов или экспертных организаций</w:t>
            </w:r>
          </w:p>
        </w:tc>
        <w:tc>
          <w:tcPr>
            <w:tcW w:w="4820" w:type="dxa"/>
          </w:tcPr>
          <w:p w:rsidR="00067343" w:rsidRPr="00067343" w:rsidRDefault="00067343" w:rsidP="000673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343">
              <w:rPr>
                <w:rFonts w:ascii="Times New Roman" w:hAnsi="Times New Roman" w:cs="Times New Roman"/>
              </w:rPr>
              <w:t>Попонина</w:t>
            </w:r>
            <w:proofErr w:type="spellEnd"/>
            <w:r w:rsidRPr="00067343">
              <w:rPr>
                <w:rFonts w:ascii="Times New Roman" w:hAnsi="Times New Roman" w:cs="Times New Roman"/>
              </w:rPr>
              <w:t xml:space="preserve"> Наталия Юрьевна</w:t>
            </w:r>
          </w:p>
        </w:tc>
      </w:tr>
    </w:tbl>
    <w:p w:rsidR="00E267F1" w:rsidRPr="006C36D4" w:rsidRDefault="00E267F1" w:rsidP="00E267F1">
      <w:pPr>
        <w:spacing w:after="0" w:line="240" w:lineRule="auto"/>
        <w:rPr>
          <w:rFonts w:ascii="Times New Roman" w:hAnsi="Times New Roman"/>
          <w:b/>
        </w:rPr>
      </w:pPr>
    </w:p>
    <w:p w:rsidR="00E267F1" w:rsidRDefault="00E267F1" w:rsidP="00E267F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960612" w:rsidRDefault="00960612" w:rsidP="000674E3">
      <w:pPr>
        <w:spacing w:after="0" w:line="240" w:lineRule="auto"/>
        <w:rPr>
          <w:rFonts w:ascii="Times New Roman" w:hAnsi="Times New Roman"/>
        </w:rPr>
      </w:pPr>
    </w:p>
    <w:p w:rsidR="00067343" w:rsidRDefault="00067343" w:rsidP="00067343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  <w:r>
        <w:rPr>
          <w:rFonts w:ascii="Times New Roman" w:hAnsi="Times New Roman"/>
          <w:color w:val="000000"/>
        </w:rPr>
        <w:t xml:space="preserve"> </w:t>
      </w:r>
    </w:p>
    <w:p w:rsidR="00067343" w:rsidRPr="0028621F" w:rsidRDefault="00067343" w:rsidP="00067343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067343" w:rsidRPr="0028621F" w:rsidRDefault="00067343" w:rsidP="00067343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</w:p>
    <w:p w:rsidR="00067343" w:rsidRPr="0028621F" w:rsidRDefault="00067343" w:rsidP="00067343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067343" w:rsidRDefault="00067343" w:rsidP="00067343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распоряжением</w:t>
      </w:r>
      <w:r w:rsidRPr="0028621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067343" w:rsidRDefault="00067343" w:rsidP="00067343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>от 05.05.2022 № 50</w:t>
      </w:r>
    </w:p>
    <w:p w:rsidR="00067343" w:rsidRDefault="00067343" w:rsidP="00067343">
      <w:pPr>
        <w:spacing w:after="0" w:line="240" w:lineRule="auto"/>
        <w:ind w:left="6521"/>
        <w:rPr>
          <w:rStyle w:val="FontStyle13"/>
        </w:rPr>
      </w:pPr>
    </w:p>
    <w:p w:rsidR="00067343" w:rsidRPr="00067343" w:rsidRDefault="00067343" w:rsidP="000673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343" w:rsidRPr="00067343" w:rsidRDefault="00067343" w:rsidP="00067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7343">
        <w:rPr>
          <w:rFonts w:ascii="Times New Roman" w:hAnsi="Times New Roman" w:cs="Times New Roman"/>
          <w:b/>
          <w:bCs/>
        </w:rPr>
        <w:t>ПОРЯДОК</w:t>
      </w:r>
    </w:p>
    <w:p w:rsidR="00067343" w:rsidRPr="00067343" w:rsidRDefault="00067343" w:rsidP="00067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2" w:name="Par29"/>
      <w:bookmarkEnd w:id="2"/>
      <w:r w:rsidRPr="00067343">
        <w:rPr>
          <w:rFonts w:ascii="Times New Roman" w:hAnsi="Times New Roman" w:cs="Times New Roman"/>
          <w:b/>
          <w:bCs/>
        </w:rPr>
        <w:t>проведения экспертизы специалистами администрации Тужинского муниципального района</w:t>
      </w:r>
    </w:p>
    <w:p w:rsidR="00067343" w:rsidRPr="00067343" w:rsidRDefault="00067343" w:rsidP="00067343">
      <w:pPr>
        <w:pStyle w:val="ConsPlusNormal"/>
        <w:rPr>
          <w:sz w:val="22"/>
          <w:szCs w:val="22"/>
        </w:rPr>
      </w:pPr>
    </w:p>
    <w:p w:rsidR="00067343" w:rsidRPr="00067343" w:rsidRDefault="00067343" w:rsidP="00067343">
      <w:pPr>
        <w:pStyle w:val="ConsPlusNormal"/>
        <w:ind w:firstLine="540"/>
        <w:jc w:val="both"/>
        <w:rPr>
          <w:sz w:val="22"/>
          <w:szCs w:val="22"/>
        </w:rPr>
      </w:pPr>
      <w:r w:rsidRPr="00067343">
        <w:rPr>
          <w:sz w:val="22"/>
          <w:szCs w:val="22"/>
        </w:rPr>
        <w:t xml:space="preserve">1. В соответствии с ч. 3 ст. 94 Федерального закона № 44-ФЗ </w:t>
      </w:r>
      <w:proofErr w:type="gramStart"/>
      <w:r w:rsidRPr="00067343">
        <w:rPr>
          <w:sz w:val="22"/>
          <w:szCs w:val="22"/>
        </w:rPr>
        <w:t>для проверки</w:t>
      </w:r>
      <w:proofErr w:type="gramEnd"/>
      <w:r w:rsidRPr="00067343">
        <w:rPr>
          <w:sz w:val="22"/>
          <w:szCs w:val="22"/>
        </w:rPr>
        <w:t xml:space="preserve"> предоставленных поставщиком (подрядчиком, исполнителем) результатов, предусмотренных контрактом, в части их соответствия условиям контракта администрация Тужинского муниципального района (далее – Заказчик) обязана провести экспертизу. Экспертиза результатов, предусмотренных контрактом, может проводиться Заказчиком своими специалистами в случаях, установленных в ч. 4 ст. 94 Федерального закона №44-ФЗ.</w:t>
      </w:r>
    </w:p>
    <w:p w:rsidR="00067343" w:rsidRPr="00067343" w:rsidRDefault="00067343" w:rsidP="00067343">
      <w:pPr>
        <w:pStyle w:val="ConsPlusNormal"/>
        <w:ind w:firstLine="540"/>
        <w:jc w:val="both"/>
        <w:rPr>
          <w:sz w:val="22"/>
          <w:szCs w:val="22"/>
        </w:rPr>
      </w:pPr>
      <w:r w:rsidRPr="00067343">
        <w:rPr>
          <w:sz w:val="22"/>
          <w:szCs w:val="22"/>
        </w:rPr>
        <w:t>2. В целях проведения экспертизы специалистами Заказчика, специалисты могут назначаться для оценки результатов конкретной закупки, либо действовать на постоянной основе согласно утвержденного перечня.</w:t>
      </w:r>
    </w:p>
    <w:p w:rsidR="00067343" w:rsidRPr="00067343" w:rsidRDefault="00067343" w:rsidP="00067343">
      <w:pPr>
        <w:pStyle w:val="ConsPlusNormal"/>
        <w:ind w:firstLine="540"/>
        <w:jc w:val="both"/>
        <w:rPr>
          <w:sz w:val="22"/>
          <w:szCs w:val="22"/>
        </w:rPr>
      </w:pPr>
      <w:r w:rsidRPr="00067343">
        <w:rPr>
          <w:sz w:val="22"/>
          <w:szCs w:val="22"/>
        </w:rPr>
        <w:t>3. Для проведения экспертизы поставленного товара, выполненной работы или оказанной услуги специалист имеет право запрашивать у Заказчика и поставщика (подрядчика, исполнителя) дополнительные материалы, относящиеся к условиям исполнения контракта и отдельным этапам исполнения контракта.</w:t>
      </w:r>
    </w:p>
    <w:p w:rsidR="00067343" w:rsidRPr="00067343" w:rsidRDefault="00067343" w:rsidP="00067343">
      <w:pPr>
        <w:pStyle w:val="ConsPlusNormal"/>
        <w:ind w:firstLine="540"/>
        <w:jc w:val="both"/>
        <w:rPr>
          <w:sz w:val="22"/>
          <w:szCs w:val="22"/>
        </w:rPr>
      </w:pPr>
      <w:r w:rsidRPr="00067343">
        <w:rPr>
          <w:sz w:val="22"/>
          <w:szCs w:val="22"/>
        </w:rPr>
        <w:t>4. В случае выявления нарушений требований контракта делается отметка о несоответствии с указанием нарушения на документе о приемке товара, работы, услуги.</w:t>
      </w:r>
    </w:p>
    <w:p w:rsidR="00067343" w:rsidRPr="006C36D4" w:rsidRDefault="00067343" w:rsidP="00067343">
      <w:pPr>
        <w:spacing w:after="0" w:line="240" w:lineRule="auto"/>
        <w:rPr>
          <w:rFonts w:ascii="Times New Roman" w:hAnsi="Times New Roman"/>
          <w:b/>
        </w:rPr>
      </w:pPr>
    </w:p>
    <w:p w:rsidR="00067343" w:rsidRDefault="00067343" w:rsidP="0006734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960612" w:rsidRDefault="00960612" w:rsidP="000674E3">
      <w:pPr>
        <w:spacing w:after="0" w:line="240" w:lineRule="auto"/>
        <w:rPr>
          <w:rFonts w:ascii="Times New Roman" w:hAnsi="Times New Roman"/>
        </w:rPr>
      </w:pPr>
    </w:p>
    <w:p w:rsidR="00960612" w:rsidRDefault="00960612" w:rsidP="000674E3">
      <w:pPr>
        <w:spacing w:after="0" w:line="240" w:lineRule="auto"/>
        <w:rPr>
          <w:rFonts w:ascii="Times New Roman" w:hAnsi="Times New Roman"/>
        </w:rPr>
      </w:pPr>
    </w:p>
    <w:p w:rsidR="00447E30" w:rsidRDefault="00447E30" w:rsidP="000674E3">
      <w:pPr>
        <w:spacing w:after="0" w:line="240" w:lineRule="auto"/>
        <w:rPr>
          <w:rFonts w:ascii="Times New Roman" w:hAnsi="Times New Roman"/>
        </w:rPr>
      </w:pPr>
    </w:p>
    <w:p w:rsidR="00447E30" w:rsidRDefault="00447E30" w:rsidP="000674E3">
      <w:pPr>
        <w:spacing w:after="0" w:line="240" w:lineRule="auto"/>
        <w:rPr>
          <w:rFonts w:ascii="Times New Roman" w:hAnsi="Times New Roman"/>
        </w:rPr>
      </w:pPr>
    </w:p>
    <w:p w:rsidR="00E267F1" w:rsidRPr="00753E9A" w:rsidRDefault="00E267F1" w:rsidP="00E267F1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E267F1" w:rsidRDefault="00E267F1" w:rsidP="00E267F1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E267F1" w:rsidRPr="00753E9A" w:rsidRDefault="00E267F1" w:rsidP="00E267F1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E267F1" w:rsidRDefault="00E267F1" w:rsidP="00E267F1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E267F1" w:rsidRPr="00753E9A" w:rsidRDefault="00E267F1" w:rsidP="00E267F1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E267F1" w:rsidRPr="00D95D93" w:rsidTr="00420B66">
        <w:tc>
          <w:tcPr>
            <w:tcW w:w="1773" w:type="dxa"/>
            <w:tcBorders>
              <w:bottom w:val="single" w:sz="4" w:space="0" w:color="auto"/>
            </w:tcBorders>
          </w:tcPr>
          <w:p w:rsidR="00E267F1" w:rsidRPr="00AB4D86" w:rsidRDefault="00067343" w:rsidP="00420B6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11.05.2022</w:t>
            </w:r>
          </w:p>
        </w:tc>
        <w:tc>
          <w:tcPr>
            <w:tcW w:w="2873" w:type="dxa"/>
          </w:tcPr>
          <w:p w:rsidR="00E267F1" w:rsidRPr="00AB4D86" w:rsidRDefault="00E267F1" w:rsidP="00420B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E267F1" w:rsidRPr="00D95D93" w:rsidRDefault="00E267F1" w:rsidP="00420B66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E267F1" w:rsidRPr="00D95D93" w:rsidRDefault="00067343" w:rsidP="00420B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</w:p>
        </w:tc>
      </w:tr>
      <w:tr w:rsidR="00E267F1" w:rsidRPr="00D95D93" w:rsidTr="00420B66">
        <w:trPr>
          <w:trHeight w:val="217"/>
        </w:trPr>
        <w:tc>
          <w:tcPr>
            <w:tcW w:w="9781" w:type="dxa"/>
            <w:gridSpan w:val="4"/>
          </w:tcPr>
          <w:p w:rsidR="00E267F1" w:rsidRDefault="00E267F1" w:rsidP="00420B66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E267F1" w:rsidRDefault="00E267F1" w:rsidP="00420B66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E267F1" w:rsidRPr="00753E9A" w:rsidRDefault="00E267F1" w:rsidP="00420B66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067343" w:rsidRPr="00447E30" w:rsidRDefault="00067343" w:rsidP="00447E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7E30">
        <w:rPr>
          <w:rFonts w:ascii="Times New Roman" w:hAnsi="Times New Roman" w:cs="Times New Roman"/>
          <w:b/>
        </w:rPr>
        <w:t>О проведении районного смотра-конкурса</w:t>
      </w:r>
      <w:r w:rsidR="00447E30">
        <w:rPr>
          <w:rFonts w:ascii="Times New Roman" w:hAnsi="Times New Roman" w:cs="Times New Roman"/>
          <w:b/>
        </w:rPr>
        <w:t xml:space="preserve"> </w:t>
      </w:r>
      <w:r w:rsidRPr="00447E30">
        <w:rPr>
          <w:rFonts w:ascii="Times New Roman" w:hAnsi="Times New Roman" w:cs="Times New Roman"/>
          <w:b/>
        </w:rPr>
        <w:t>«Лучший по профессии»</w:t>
      </w:r>
    </w:p>
    <w:p w:rsidR="00E267F1" w:rsidRPr="00D40AFB" w:rsidRDefault="00E267F1" w:rsidP="00E267F1">
      <w:pPr>
        <w:pStyle w:val="heading"/>
        <w:shd w:val="clear" w:color="auto" w:fill="auto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447E30" w:rsidRPr="00447E30" w:rsidRDefault="00447E30" w:rsidP="00447E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E30">
        <w:rPr>
          <w:rFonts w:ascii="Times New Roman" w:hAnsi="Times New Roman" w:cs="Times New Roman"/>
        </w:rPr>
        <w:t xml:space="preserve">В соответствии с постановлением администрации Тужинского муниципального района </w:t>
      </w:r>
      <w:r>
        <w:rPr>
          <w:rFonts w:ascii="Times New Roman" w:hAnsi="Times New Roman" w:cs="Times New Roman"/>
        </w:rPr>
        <w:br/>
      </w:r>
      <w:r w:rsidRPr="00447E30">
        <w:rPr>
          <w:rFonts w:ascii="Times New Roman" w:hAnsi="Times New Roman" w:cs="Times New Roman"/>
        </w:rPr>
        <w:t>от 14.05.2015 № 196 «О проведении ежегодного районного смотра-конкурса «Лучший по профессии» администрация Тужинского муниципального района ПОСТАНОВЛЯЕТ:</w:t>
      </w:r>
    </w:p>
    <w:p w:rsidR="00447E30" w:rsidRPr="00447E30" w:rsidRDefault="00447E30" w:rsidP="00447E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E30">
        <w:rPr>
          <w:rFonts w:ascii="Times New Roman" w:hAnsi="Times New Roman" w:cs="Times New Roman"/>
        </w:rPr>
        <w:t>1. Провести районный смотр-конкурс «Лучший по профессии» 12.06.2022 года.</w:t>
      </w:r>
    </w:p>
    <w:p w:rsidR="00447E30" w:rsidRPr="00447E30" w:rsidRDefault="00447E30" w:rsidP="00447E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E30">
        <w:rPr>
          <w:rFonts w:ascii="Times New Roman" w:hAnsi="Times New Roman" w:cs="Times New Roman"/>
        </w:rPr>
        <w:t>2. Контроль за выполнением настоящего постановления возложить на управляющего делами – начальника управления делами администрации Тужинского муниципального района Шишкину С.И.</w:t>
      </w:r>
    </w:p>
    <w:p w:rsidR="00447E30" w:rsidRPr="00447E30" w:rsidRDefault="00447E30" w:rsidP="00447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E30">
        <w:rPr>
          <w:rFonts w:ascii="Times New Roman" w:hAnsi="Times New Roman" w:cs="Times New Roman"/>
        </w:rPr>
        <w:t xml:space="preserve">3. Опубликовать настоящее постановление в Бюллетене муниципальных нормативных </w:t>
      </w:r>
      <w:r w:rsidRPr="00447E30">
        <w:rPr>
          <w:rFonts w:ascii="Times New Roman" w:hAnsi="Times New Roman" w:cs="Times New Roman"/>
        </w:rPr>
        <w:lastRenderedPageBreak/>
        <w:t>правовых актов органов местного Тужинского муниципального района Кировской области.</w:t>
      </w:r>
    </w:p>
    <w:p w:rsidR="00E267F1" w:rsidRDefault="00E267F1" w:rsidP="00E267F1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E267F1" w:rsidRPr="003906CE" w:rsidRDefault="00E267F1" w:rsidP="00E267F1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E267F1" w:rsidRDefault="00E267F1" w:rsidP="00E267F1">
      <w:pPr>
        <w:spacing w:after="0" w:line="240" w:lineRule="auto"/>
        <w:rPr>
          <w:rFonts w:ascii="Times New Roman" w:hAnsi="Times New Roman"/>
        </w:rPr>
      </w:pPr>
      <w:r w:rsidRPr="003906CE">
        <w:rPr>
          <w:rFonts w:ascii="Times New Roman" w:hAnsi="Times New Roman"/>
        </w:rPr>
        <w:t>муниципального района</w:t>
      </w:r>
      <w:r>
        <w:rPr>
          <w:rFonts w:ascii="Times New Roman" w:hAnsi="Times New Roman"/>
        </w:rPr>
        <w:t xml:space="preserve">    Л.В. Бледных</w:t>
      </w:r>
    </w:p>
    <w:p w:rsidR="00960612" w:rsidRDefault="00960612" w:rsidP="000674E3">
      <w:pPr>
        <w:spacing w:after="0" w:line="240" w:lineRule="auto"/>
        <w:rPr>
          <w:rFonts w:ascii="Times New Roman" w:hAnsi="Times New Roman"/>
        </w:rPr>
      </w:pPr>
    </w:p>
    <w:p w:rsidR="00960612" w:rsidRDefault="00960612" w:rsidP="000674E3">
      <w:pPr>
        <w:spacing w:after="0" w:line="240" w:lineRule="auto"/>
        <w:rPr>
          <w:rFonts w:ascii="Times New Roman" w:hAnsi="Times New Roman"/>
        </w:rPr>
      </w:pPr>
    </w:p>
    <w:p w:rsidR="00960612" w:rsidRDefault="00960612" w:rsidP="000674E3">
      <w:pPr>
        <w:spacing w:after="0" w:line="240" w:lineRule="auto"/>
        <w:rPr>
          <w:rFonts w:ascii="Times New Roman" w:hAnsi="Times New Roman"/>
        </w:rPr>
      </w:pPr>
    </w:p>
    <w:p w:rsidR="00E267F1" w:rsidRPr="00753E9A" w:rsidRDefault="00E267F1" w:rsidP="00E267F1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E267F1" w:rsidRDefault="00E267F1" w:rsidP="00E267F1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E267F1" w:rsidRPr="00753E9A" w:rsidRDefault="00E267F1" w:rsidP="00E267F1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E267F1" w:rsidRDefault="00E267F1" w:rsidP="00E267F1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E267F1" w:rsidRPr="00753E9A" w:rsidRDefault="00E267F1" w:rsidP="00E267F1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E267F1" w:rsidRPr="00D95D93" w:rsidTr="00420B66">
        <w:tc>
          <w:tcPr>
            <w:tcW w:w="1773" w:type="dxa"/>
            <w:tcBorders>
              <w:bottom w:val="single" w:sz="4" w:space="0" w:color="auto"/>
            </w:tcBorders>
          </w:tcPr>
          <w:p w:rsidR="00E267F1" w:rsidRPr="00AB4D86" w:rsidRDefault="00372EA2" w:rsidP="00420B6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11.05.2022</w:t>
            </w:r>
          </w:p>
        </w:tc>
        <w:tc>
          <w:tcPr>
            <w:tcW w:w="2873" w:type="dxa"/>
          </w:tcPr>
          <w:p w:rsidR="00E267F1" w:rsidRPr="00AB4D86" w:rsidRDefault="00E267F1" w:rsidP="00420B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E267F1" w:rsidRPr="00D95D93" w:rsidRDefault="00E267F1" w:rsidP="00420B66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E267F1" w:rsidRPr="00D95D93" w:rsidRDefault="00372EA2" w:rsidP="00420B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</w:tr>
      <w:tr w:rsidR="00E267F1" w:rsidRPr="00D95D93" w:rsidTr="00420B66">
        <w:trPr>
          <w:trHeight w:val="217"/>
        </w:trPr>
        <w:tc>
          <w:tcPr>
            <w:tcW w:w="9781" w:type="dxa"/>
            <w:gridSpan w:val="4"/>
          </w:tcPr>
          <w:p w:rsidR="00E267F1" w:rsidRDefault="00E267F1" w:rsidP="00420B66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E267F1" w:rsidRDefault="00E267F1" w:rsidP="00420B66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E267F1" w:rsidRPr="00753E9A" w:rsidRDefault="00E267F1" w:rsidP="00420B66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372EA2" w:rsidRPr="00372EA2" w:rsidRDefault="00372EA2" w:rsidP="00372E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A2">
        <w:rPr>
          <w:rFonts w:ascii="Times New Roman" w:hAnsi="Times New Roman" w:cs="Times New Roman"/>
          <w:b/>
        </w:rPr>
        <w:t xml:space="preserve">О внесении изменений в постановление администрации Тужинского муниципального района </w:t>
      </w:r>
      <w:r>
        <w:rPr>
          <w:rFonts w:ascii="Times New Roman" w:hAnsi="Times New Roman" w:cs="Times New Roman"/>
          <w:b/>
        </w:rPr>
        <w:br/>
      </w:r>
      <w:r w:rsidRPr="00372EA2">
        <w:rPr>
          <w:rFonts w:ascii="Times New Roman" w:hAnsi="Times New Roman" w:cs="Times New Roman"/>
          <w:b/>
        </w:rPr>
        <w:t xml:space="preserve">от 14.05.2015 № 196 </w:t>
      </w:r>
    </w:p>
    <w:p w:rsidR="00E267F1" w:rsidRPr="00D40AFB" w:rsidRDefault="00E267F1" w:rsidP="00E267F1">
      <w:pPr>
        <w:pStyle w:val="heading"/>
        <w:shd w:val="clear" w:color="auto" w:fill="auto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372EA2" w:rsidRPr="00372EA2" w:rsidRDefault="00372EA2" w:rsidP="00372EA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72EA2">
        <w:rPr>
          <w:rFonts w:ascii="Times New Roman" w:hAnsi="Times New Roman" w:cs="Times New Roman"/>
        </w:rPr>
        <w:t>В связи с кадровыми изменениями администрация Тужинского муниципального района ПОСТАНОВЛЯЕТ:</w:t>
      </w:r>
    </w:p>
    <w:p w:rsidR="00372EA2" w:rsidRPr="00372EA2" w:rsidRDefault="00372EA2" w:rsidP="00372E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72EA2">
        <w:rPr>
          <w:rFonts w:ascii="Times New Roman" w:hAnsi="Times New Roman" w:cs="Times New Roman"/>
        </w:rPr>
        <w:t xml:space="preserve">1. Внести изменения в постановление администрации Тужинского муниципального района </w:t>
      </w:r>
      <w:r>
        <w:rPr>
          <w:rFonts w:ascii="Times New Roman" w:hAnsi="Times New Roman" w:cs="Times New Roman"/>
        </w:rPr>
        <w:br/>
      </w:r>
      <w:r w:rsidRPr="00372EA2">
        <w:rPr>
          <w:rFonts w:ascii="Times New Roman" w:hAnsi="Times New Roman" w:cs="Times New Roman"/>
        </w:rPr>
        <w:t>от 14.05.2015 № 196 «О проведении ежегодного районного конкурса «Лучший по профессии», утвердив Состав организационного комитета по подготовке, проведению и подведению итогов смотра-конкурса «Лучший по профессии» в новой редакции согласно приложению.</w:t>
      </w:r>
    </w:p>
    <w:p w:rsidR="00372EA2" w:rsidRPr="00372EA2" w:rsidRDefault="00372EA2" w:rsidP="00372EA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72EA2">
        <w:rPr>
          <w:rFonts w:ascii="Times New Roman" w:hAnsi="Times New Roman" w:cs="Times New Roman"/>
        </w:rPr>
        <w:t>2.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E267F1" w:rsidRDefault="00E267F1" w:rsidP="00E267F1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E267F1" w:rsidRPr="003906CE" w:rsidRDefault="00E267F1" w:rsidP="00E267F1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E267F1" w:rsidRDefault="00E267F1" w:rsidP="00E267F1">
      <w:pPr>
        <w:spacing w:after="0" w:line="240" w:lineRule="auto"/>
        <w:rPr>
          <w:rFonts w:ascii="Times New Roman" w:hAnsi="Times New Roman"/>
        </w:rPr>
      </w:pPr>
      <w:r w:rsidRPr="003906CE">
        <w:rPr>
          <w:rFonts w:ascii="Times New Roman" w:hAnsi="Times New Roman"/>
        </w:rPr>
        <w:t>муниципального района</w:t>
      </w:r>
      <w:r>
        <w:rPr>
          <w:rFonts w:ascii="Times New Roman" w:hAnsi="Times New Roman"/>
        </w:rPr>
        <w:t xml:space="preserve">    Л.В. Бледных</w:t>
      </w:r>
    </w:p>
    <w:p w:rsidR="00E267F1" w:rsidRPr="003906CE" w:rsidRDefault="00E267F1" w:rsidP="00E267F1">
      <w:pPr>
        <w:pStyle w:val="a4"/>
        <w:ind w:right="-710"/>
        <w:rPr>
          <w:rFonts w:ascii="Times New Roman" w:hAnsi="Times New Roman"/>
          <w:lang w:val="ru-RU"/>
        </w:rPr>
      </w:pPr>
    </w:p>
    <w:p w:rsidR="00E267F1" w:rsidRDefault="00E267F1" w:rsidP="00E267F1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E267F1" w:rsidRDefault="00E267F1" w:rsidP="00E267F1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  <w:r>
        <w:rPr>
          <w:rFonts w:ascii="Times New Roman" w:hAnsi="Times New Roman"/>
          <w:color w:val="000000"/>
        </w:rPr>
        <w:t xml:space="preserve"> </w:t>
      </w:r>
    </w:p>
    <w:p w:rsidR="00E267F1" w:rsidRPr="0028621F" w:rsidRDefault="00E267F1" w:rsidP="00E267F1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E267F1" w:rsidRPr="0028621F" w:rsidRDefault="00E267F1" w:rsidP="00E267F1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</w:p>
    <w:p w:rsidR="00E267F1" w:rsidRPr="0028621F" w:rsidRDefault="00E267F1" w:rsidP="00E267F1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E267F1" w:rsidRDefault="00E267F1" w:rsidP="00E267F1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</w:t>
      </w:r>
      <w:r w:rsidRPr="0028621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E267F1" w:rsidRDefault="00E267F1" w:rsidP="00E267F1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372EA2">
        <w:rPr>
          <w:rStyle w:val="FontStyle13"/>
        </w:rPr>
        <w:t>11.05.2022</w:t>
      </w:r>
      <w:r>
        <w:rPr>
          <w:rStyle w:val="FontStyle13"/>
        </w:rPr>
        <w:t xml:space="preserve"> № </w:t>
      </w:r>
      <w:r w:rsidR="00372EA2">
        <w:rPr>
          <w:rStyle w:val="FontStyle13"/>
        </w:rPr>
        <w:t>155</w:t>
      </w:r>
    </w:p>
    <w:p w:rsidR="00E267F1" w:rsidRDefault="00E267F1" w:rsidP="00E267F1">
      <w:pPr>
        <w:spacing w:after="0" w:line="240" w:lineRule="auto"/>
        <w:ind w:left="6521"/>
        <w:rPr>
          <w:rStyle w:val="FontStyle13"/>
        </w:rPr>
      </w:pPr>
    </w:p>
    <w:p w:rsidR="00372EA2" w:rsidRPr="00372EA2" w:rsidRDefault="00372EA2" w:rsidP="00372E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A2">
        <w:rPr>
          <w:rFonts w:ascii="Times New Roman" w:hAnsi="Times New Roman" w:cs="Times New Roman"/>
          <w:b/>
        </w:rPr>
        <w:t>СОСТАВ</w:t>
      </w:r>
    </w:p>
    <w:p w:rsidR="00372EA2" w:rsidRPr="00372EA2" w:rsidRDefault="00372EA2" w:rsidP="00372E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A2">
        <w:rPr>
          <w:rFonts w:ascii="Times New Roman" w:hAnsi="Times New Roman" w:cs="Times New Roman"/>
          <w:b/>
        </w:rPr>
        <w:t>организационного комитета по подготовке, проведению</w:t>
      </w:r>
    </w:p>
    <w:p w:rsidR="00372EA2" w:rsidRPr="00372EA2" w:rsidRDefault="00372EA2" w:rsidP="00372E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A2">
        <w:rPr>
          <w:rFonts w:ascii="Times New Roman" w:hAnsi="Times New Roman" w:cs="Times New Roman"/>
          <w:b/>
        </w:rPr>
        <w:t>и подведению итогов смотра-конкурса</w:t>
      </w:r>
    </w:p>
    <w:p w:rsidR="00372EA2" w:rsidRPr="00372EA2" w:rsidRDefault="00372EA2" w:rsidP="00372E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A2">
        <w:rPr>
          <w:rFonts w:ascii="Times New Roman" w:hAnsi="Times New Roman" w:cs="Times New Roman"/>
          <w:b/>
        </w:rPr>
        <w:t>«Лучший по профессии»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72EA2" w:rsidRPr="00372EA2" w:rsidTr="00372EA2">
        <w:trPr>
          <w:trHeight w:val="427"/>
        </w:trPr>
        <w:tc>
          <w:tcPr>
            <w:tcW w:w="4785" w:type="dxa"/>
          </w:tcPr>
          <w:p w:rsidR="00372EA2" w:rsidRPr="00372EA2" w:rsidRDefault="00372EA2" w:rsidP="00372EA2">
            <w:pPr>
              <w:rPr>
                <w:sz w:val="22"/>
                <w:szCs w:val="22"/>
              </w:rPr>
            </w:pPr>
            <w:r w:rsidRPr="00372EA2">
              <w:rPr>
                <w:sz w:val="22"/>
                <w:szCs w:val="22"/>
              </w:rPr>
              <w:t>БЛЕДНЫХ</w:t>
            </w:r>
          </w:p>
          <w:p w:rsidR="00372EA2" w:rsidRPr="00372EA2" w:rsidRDefault="00372EA2" w:rsidP="00372EA2">
            <w:pPr>
              <w:rPr>
                <w:sz w:val="22"/>
                <w:szCs w:val="22"/>
              </w:rPr>
            </w:pPr>
            <w:r w:rsidRPr="00372EA2">
              <w:rPr>
                <w:sz w:val="22"/>
                <w:szCs w:val="22"/>
              </w:rPr>
              <w:t>Леонид Васильевич</w:t>
            </w:r>
          </w:p>
          <w:p w:rsidR="00372EA2" w:rsidRPr="00372EA2" w:rsidRDefault="00372EA2" w:rsidP="00372EA2">
            <w:pPr>
              <w:tabs>
                <w:tab w:val="left" w:pos="1830"/>
              </w:tabs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372EA2" w:rsidRPr="00372EA2" w:rsidRDefault="00372EA2" w:rsidP="00372EA2">
            <w:pPr>
              <w:jc w:val="both"/>
              <w:rPr>
                <w:sz w:val="22"/>
                <w:szCs w:val="22"/>
              </w:rPr>
            </w:pPr>
            <w:r w:rsidRPr="00372EA2">
              <w:rPr>
                <w:sz w:val="22"/>
                <w:szCs w:val="22"/>
              </w:rPr>
              <w:t xml:space="preserve">- глава Тужинского муниципального района, председатель организационного комитета </w:t>
            </w:r>
          </w:p>
          <w:p w:rsidR="00372EA2" w:rsidRPr="00372EA2" w:rsidRDefault="00372EA2" w:rsidP="00372EA2">
            <w:pPr>
              <w:tabs>
                <w:tab w:val="left" w:pos="1830"/>
              </w:tabs>
              <w:rPr>
                <w:sz w:val="22"/>
                <w:szCs w:val="22"/>
              </w:rPr>
            </w:pPr>
          </w:p>
        </w:tc>
      </w:tr>
      <w:tr w:rsidR="00372EA2" w:rsidRPr="00372EA2" w:rsidTr="006C4845">
        <w:tc>
          <w:tcPr>
            <w:tcW w:w="4785" w:type="dxa"/>
          </w:tcPr>
          <w:p w:rsidR="00372EA2" w:rsidRPr="00372EA2" w:rsidRDefault="00372EA2" w:rsidP="00372EA2">
            <w:pPr>
              <w:rPr>
                <w:sz w:val="22"/>
                <w:szCs w:val="22"/>
              </w:rPr>
            </w:pPr>
            <w:r w:rsidRPr="00372EA2">
              <w:rPr>
                <w:sz w:val="22"/>
                <w:szCs w:val="22"/>
              </w:rPr>
              <w:t>ЗУБАРЕВА</w:t>
            </w:r>
          </w:p>
          <w:p w:rsidR="00372EA2" w:rsidRPr="00372EA2" w:rsidRDefault="00372EA2" w:rsidP="00372EA2">
            <w:pPr>
              <w:rPr>
                <w:sz w:val="22"/>
                <w:szCs w:val="22"/>
              </w:rPr>
            </w:pPr>
            <w:r w:rsidRPr="00372EA2">
              <w:rPr>
                <w:sz w:val="22"/>
                <w:szCs w:val="22"/>
              </w:rPr>
              <w:t>Ольга Николаевна</w:t>
            </w:r>
          </w:p>
          <w:p w:rsidR="00372EA2" w:rsidRPr="00372EA2" w:rsidRDefault="00372EA2" w:rsidP="00372EA2">
            <w:pPr>
              <w:rPr>
                <w:sz w:val="22"/>
                <w:szCs w:val="22"/>
              </w:rPr>
            </w:pPr>
          </w:p>
          <w:p w:rsidR="00372EA2" w:rsidRPr="00372EA2" w:rsidRDefault="00372EA2" w:rsidP="00372EA2">
            <w:pPr>
              <w:tabs>
                <w:tab w:val="left" w:pos="1830"/>
              </w:tabs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372EA2" w:rsidRPr="00372EA2" w:rsidRDefault="00372EA2" w:rsidP="00372EA2">
            <w:pPr>
              <w:jc w:val="both"/>
              <w:rPr>
                <w:sz w:val="22"/>
                <w:szCs w:val="22"/>
              </w:rPr>
            </w:pPr>
            <w:r w:rsidRPr="00372EA2">
              <w:rPr>
                <w:sz w:val="22"/>
                <w:szCs w:val="22"/>
              </w:rPr>
              <w:t>- первый заместитель главы администрации Тужинского муниципального района по жизнеобеспечению, заместитель председателя организационного комитета</w:t>
            </w:r>
          </w:p>
          <w:p w:rsidR="00372EA2" w:rsidRPr="00372EA2" w:rsidRDefault="00372EA2" w:rsidP="00372EA2">
            <w:pPr>
              <w:tabs>
                <w:tab w:val="left" w:pos="1830"/>
              </w:tabs>
              <w:jc w:val="both"/>
              <w:rPr>
                <w:sz w:val="22"/>
                <w:szCs w:val="22"/>
              </w:rPr>
            </w:pPr>
          </w:p>
        </w:tc>
      </w:tr>
      <w:tr w:rsidR="00372EA2" w:rsidRPr="00372EA2" w:rsidTr="00372EA2">
        <w:trPr>
          <w:trHeight w:val="80"/>
        </w:trPr>
        <w:tc>
          <w:tcPr>
            <w:tcW w:w="4785" w:type="dxa"/>
          </w:tcPr>
          <w:p w:rsidR="00372EA2" w:rsidRPr="00372EA2" w:rsidRDefault="00372EA2" w:rsidP="00372EA2">
            <w:pPr>
              <w:rPr>
                <w:sz w:val="22"/>
                <w:szCs w:val="22"/>
              </w:rPr>
            </w:pPr>
            <w:r w:rsidRPr="00372EA2">
              <w:rPr>
                <w:sz w:val="22"/>
                <w:szCs w:val="22"/>
              </w:rPr>
              <w:t>ШИШКИНА</w:t>
            </w:r>
          </w:p>
          <w:p w:rsidR="00372EA2" w:rsidRPr="00372EA2" w:rsidRDefault="00372EA2" w:rsidP="00372EA2">
            <w:pPr>
              <w:rPr>
                <w:sz w:val="22"/>
                <w:szCs w:val="22"/>
              </w:rPr>
            </w:pPr>
            <w:r w:rsidRPr="00372EA2">
              <w:rPr>
                <w:sz w:val="22"/>
                <w:szCs w:val="22"/>
              </w:rPr>
              <w:t>Светлана Ивановна</w:t>
            </w:r>
          </w:p>
          <w:p w:rsidR="00372EA2" w:rsidRPr="00372EA2" w:rsidRDefault="00372EA2" w:rsidP="00372EA2">
            <w:pPr>
              <w:tabs>
                <w:tab w:val="left" w:pos="1830"/>
              </w:tabs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372EA2" w:rsidRPr="00372EA2" w:rsidRDefault="00372EA2" w:rsidP="00372EA2">
            <w:pPr>
              <w:jc w:val="both"/>
              <w:rPr>
                <w:sz w:val="22"/>
                <w:szCs w:val="22"/>
              </w:rPr>
            </w:pPr>
            <w:r w:rsidRPr="00372EA2">
              <w:rPr>
                <w:sz w:val="22"/>
                <w:szCs w:val="22"/>
              </w:rPr>
              <w:t>- управляющий делами - начальник управления делами администрации Тужинского муниципального района, секретарь организационного комитета</w:t>
            </w:r>
          </w:p>
          <w:p w:rsidR="00372EA2" w:rsidRPr="00372EA2" w:rsidRDefault="00372EA2" w:rsidP="00372EA2">
            <w:pPr>
              <w:tabs>
                <w:tab w:val="left" w:pos="1830"/>
              </w:tabs>
              <w:rPr>
                <w:sz w:val="22"/>
                <w:szCs w:val="22"/>
              </w:rPr>
            </w:pPr>
          </w:p>
        </w:tc>
      </w:tr>
      <w:tr w:rsidR="00372EA2" w:rsidRPr="00372EA2" w:rsidTr="006C4845">
        <w:trPr>
          <w:trHeight w:val="499"/>
        </w:trPr>
        <w:tc>
          <w:tcPr>
            <w:tcW w:w="4785" w:type="dxa"/>
          </w:tcPr>
          <w:p w:rsidR="00372EA2" w:rsidRPr="00372EA2" w:rsidRDefault="00372EA2" w:rsidP="00372EA2">
            <w:pPr>
              <w:rPr>
                <w:sz w:val="22"/>
                <w:szCs w:val="22"/>
              </w:rPr>
            </w:pPr>
            <w:r w:rsidRPr="00372EA2">
              <w:rPr>
                <w:sz w:val="22"/>
                <w:szCs w:val="22"/>
              </w:rPr>
              <w:lastRenderedPageBreak/>
              <w:t>Члены организационного комитета:</w:t>
            </w:r>
          </w:p>
          <w:p w:rsidR="00372EA2" w:rsidRPr="00372EA2" w:rsidRDefault="00372EA2" w:rsidP="00372EA2">
            <w:pPr>
              <w:tabs>
                <w:tab w:val="left" w:pos="1830"/>
              </w:tabs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372EA2" w:rsidRPr="00372EA2" w:rsidRDefault="00372EA2" w:rsidP="00372EA2">
            <w:pPr>
              <w:rPr>
                <w:sz w:val="22"/>
                <w:szCs w:val="22"/>
              </w:rPr>
            </w:pPr>
          </w:p>
          <w:p w:rsidR="00372EA2" w:rsidRPr="00372EA2" w:rsidRDefault="00372EA2" w:rsidP="00372EA2">
            <w:pPr>
              <w:tabs>
                <w:tab w:val="left" w:pos="1830"/>
              </w:tabs>
              <w:rPr>
                <w:sz w:val="22"/>
                <w:szCs w:val="22"/>
              </w:rPr>
            </w:pPr>
          </w:p>
        </w:tc>
      </w:tr>
      <w:tr w:rsidR="00372EA2" w:rsidRPr="00372EA2" w:rsidTr="006C4845">
        <w:tc>
          <w:tcPr>
            <w:tcW w:w="4785" w:type="dxa"/>
          </w:tcPr>
          <w:p w:rsidR="00372EA2" w:rsidRPr="00372EA2" w:rsidRDefault="00372EA2" w:rsidP="00372EA2">
            <w:pPr>
              <w:rPr>
                <w:sz w:val="22"/>
                <w:szCs w:val="22"/>
              </w:rPr>
            </w:pPr>
            <w:r w:rsidRPr="00372EA2">
              <w:rPr>
                <w:sz w:val="22"/>
                <w:szCs w:val="22"/>
              </w:rPr>
              <w:t>КИСЛИЦЫН</w:t>
            </w:r>
          </w:p>
          <w:p w:rsidR="00372EA2" w:rsidRPr="00372EA2" w:rsidRDefault="00372EA2" w:rsidP="00372EA2">
            <w:pPr>
              <w:rPr>
                <w:sz w:val="22"/>
                <w:szCs w:val="22"/>
              </w:rPr>
            </w:pPr>
            <w:r w:rsidRPr="00372EA2">
              <w:rPr>
                <w:sz w:val="22"/>
                <w:szCs w:val="22"/>
              </w:rPr>
              <w:t>Олег Васильевич</w:t>
            </w:r>
          </w:p>
          <w:p w:rsidR="00372EA2" w:rsidRPr="00372EA2" w:rsidRDefault="00372EA2" w:rsidP="00372EA2">
            <w:pPr>
              <w:tabs>
                <w:tab w:val="left" w:pos="1830"/>
              </w:tabs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372EA2" w:rsidRPr="00372EA2" w:rsidRDefault="00372EA2" w:rsidP="00372EA2">
            <w:pPr>
              <w:jc w:val="both"/>
              <w:rPr>
                <w:sz w:val="22"/>
                <w:szCs w:val="22"/>
              </w:rPr>
            </w:pPr>
            <w:r w:rsidRPr="00372EA2">
              <w:rPr>
                <w:sz w:val="22"/>
                <w:szCs w:val="22"/>
              </w:rPr>
              <w:t>-  депутат Тужинской районной Думы (по согласованию)</w:t>
            </w:r>
          </w:p>
          <w:p w:rsidR="00372EA2" w:rsidRPr="00372EA2" w:rsidRDefault="00372EA2" w:rsidP="00372EA2">
            <w:pPr>
              <w:tabs>
                <w:tab w:val="left" w:pos="1830"/>
              </w:tabs>
              <w:rPr>
                <w:sz w:val="22"/>
                <w:szCs w:val="22"/>
              </w:rPr>
            </w:pPr>
          </w:p>
        </w:tc>
      </w:tr>
      <w:tr w:rsidR="00372EA2" w:rsidRPr="00372EA2" w:rsidTr="006C4845">
        <w:tc>
          <w:tcPr>
            <w:tcW w:w="4785" w:type="dxa"/>
          </w:tcPr>
          <w:p w:rsidR="00372EA2" w:rsidRPr="00372EA2" w:rsidRDefault="00372EA2" w:rsidP="00372EA2">
            <w:pPr>
              <w:rPr>
                <w:sz w:val="22"/>
                <w:szCs w:val="22"/>
              </w:rPr>
            </w:pPr>
            <w:r w:rsidRPr="00372EA2">
              <w:rPr>
                <w:sz w:val="22"/>
                <w:szCs w:val="22"/>
              </w:rPr>
              <w:t>КРАЕВА</w:t>
            </w:r>
          </w:p>
          <w:p w:rsidR="00372EA2" w:rsidRPr="00372EA2" w:rsidRDefault="00372EA2" w:rsidP="00372EA2">
            <w:pPr>
              <w:rPr>
                <w:sz w:val="22"/>
                <w:szCs w:val="22"/>
              </w:rPr>
            </w:pPr>
            <w:r w:rsidRPr="00372EA2">
              <w:rPr>
                <w:sz w:val="22"/>
                <w:szCs w:val="22"/>
              </w:rPr>
              <w:t>Ольга Владимировна</w:t>
            </w:r>
          </w:p>
          <w:p w:rsidR="00372EA2" w:rsidRPr="00372EA2" w:rsidRDefault="00372EA2" w:rsidP="00372EA2">
            <w:pPr>
              <w:tabs>
                <w:tab w:val="left" w:pos="1830"/>
              </w:tabs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372EA2" w:rsidRPr="00372EA2" w:rsidRDefault="00372EA2" w:rsidP="00372EA2">
            <w:pPr>
              <w:rPr>
                <w:sz w:val="22"/>
                <w:szCs w:val="22"/>
              </w:rPr>
            </w:pPr>
            <w:r w:rsidRPr="00372EA2">
              <w:rPr>
                <w:sz w:val="22"/>
                <w:szCs w:val="22"/>
              </w:rPr>
              <w:t xml:space="preserve">- заведующий отделом по экономике и прогнозированию администрации Тужинского муниципального района </w:t>
            </w:r>
          </w:p>
          <w:p w:rsidR="00372EA2" w:rsidRPr="00372EA2" w:rsidRDefault="00372EA2" w:rsidP="00372EA2">
            <w:pPr>
              <w:tabs>
                <w:tab w:val="left" w:pos="1830"/>
              </w:tabs>
              <w:rPr>
                <w:sz w:val="22"/>
                <w:szCs w:val="22"/>
              </w:rPr>
            </w:pPr>
          </w:p>
        </w:tc>
      </w:tr>
      <w:tr w:rsidR="00372EA2" w:rsidRPr="00372EA2" w:rsidTr="00372EA2">
        <w:trPr>
          <w:trHeight w:val="1143"/>
        </w:trPr>
        <w:tc>
          <w:tcPr>
            <w:tcW w:w="4785" w:type="dxa"/>
          </w:tcPr>
          <w:p w:rsidR="00372EA2" w:rsidRPr="00372EA2" w:rsidRDefault="00372EA2" w:rsidP="00372EA2">
            <w:pPr>
              <w:rPr>
                <w:sz w:val="22"/>
                <w:szCs w:val="22"/>
              </w:rPr>
            </w:pPr>
            <w:r w:rsidRPr="00372EA2">
              <w:rPr>
                <w:sz w:val="22"/>
                <w:szCs w:val="22"/>
              </w:rPr>
              <w:t>ЛОБАНОВА</w:t>
            </w:r>
          </w:p>
          <w:p w:rsidR="00372EA2" w:rsidRPr="00372EA2" w:rsidRDefault="00372EA2" w:rsidP="00372EA2">
            <w:pPr>
              <w:rPr>
                <w:sz w:val="22"/>
                <w:szCs w:val="22"/>
              </w:rPr>
            </w:pPr>
            <w:r w:rsidRPr="00372EA2">
              <w:rPr>
                <w:sz w:val="22"/>
                <w:szCs w:val="22"/>
              </w:rPr>
              <w:t>Татьяна Александровна</w:t>
            </w:r>
          </w:p>
        </w:tc>
        <w:tc>
          <w:tcPr>
            <w:tcW w:w="4786" w:type="dxa"/>
          </w:tcPr>
          <w:p w:rsidR="00372EA2" w:rsidRPr="00372EA2" w:rsidRDefault="00372EA2" w:rsidP="00372EA2">
            <w:pPr>
              <w:tabs>
                <w:tab w:val="left" w:pos="810"/>
                <w:tab w:val="left" w:pos="975"/>
                <w:tab w:val="left" w:pos="1830"/>
              </w:tabs>
              <w:jc w:val="both"/>
              <w:rPr>
                <w:sz w:val="22"/>
                <w:szCs w:val="22"/>
              </w:rPr>
            </w:pPr>
            <w:r w:rsidRPr="00372EA2">
              <w:rPr>
                <w:sz w:val="22"/>
                <w:szCs w:val="22"/>
              </w:rPr>
              <w:t>- заместитель главы администрации Тужинского муниципального района по экономике и финансам – начальник финансового управления</w:t>
            </w:r>
          </w:p>
        </w:tc>
      </w:tr>
      <w:tr w:rsidR="00372EA2" w:rsidRPr="00372EA2" w:rsidTr="006C4845">
        <w:tc>
          <w:tcPr>
            <w:tcW w:w="4785" w:type="dxa"/>
          </w:tcPr>
          <w:p w:rsidR="00372EA2" w:rsidRPr="00372EA2" w:rsidRDefault="00372EA2" w:rsidP="00372EA2">
            <w:pPr>
              <w:rPr>
                <w:sz w:val="22"/>
                <w:szCs w:val="22"/>
              </w:rPr>
            </w:pPr>
            <w:r w:rsidRPr="00372EA2">
              <w:rPr>
                <w:sz w:val="22"/>
                <w:szCs w:val="22"/>
              </w:rPr>
              <w:t>ЛЫСАНОВА</w:t>
            </w:r>
          </w:p>
          <w:p w:rsidR="00372EA2" w:rsidRPr="00372EA2" w:rsidRDefault="00372EA2" w:rsidP="00372EA2">
            <w:pPr>
              <w:rPr>
                <w:sz w:val="22"/>
                <w:szCs w:val="22"/>
              </w:rPr>
            </w:pPr>
            <w:r w:rsidRPr="00372EA2">
              <w:rPr>
                <w:sz w:val="22"/>
                <w:szCs w:val="22"/>
              </w:rPr>
              <w:t>Светлана Николаевна</w:t>
            </w:r>
          </w:p>
          <w:p w:rsidR="00372EA2" w:rsidRPr="00372EA2" w:rsidRDefault="00372EA2" w:rsidP="00372EA2">
            <w:pPr>
              <w:tabs>
                <w:tab w:val="left" w:pos="1830"/>
              </w:tabs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372EA2" w:rsidRPr="00372EA2" w:rsidRDefault="00372EA2" w:rsidP="00372EA2">
            <w:pPr>
              <w:tabs>
                <w:tab w:val="left" w:pos="810"/>
                <w:tab w:val="left" w:pos="975"/>
                <w:tab w:val="left" w:pos="1830"/>
              </w:tabs>
              <w:jc w:val="both"/>
              <w:rPr>
                <w:sz w:val="22"/>
                <w:szCs w:val="22"/>
              </w:rPr>
            </w:pPr>
            <w:r w:rsidRPr="00372EA2">
              <w:rPr>
                <w:sz w:val="22"/>
                <w:szCs w:val="22"/>
              </w:rPr>
              <w:t>- заведующий отделом культуры, спорта и молодежной политики администрации Тужинского муниципального района</w:t>
            </w:r>
          </w:p>
        </w:tc>
      </w:tr>
      <w:tr w:rsidR="00372EA2" w:rsidRPr="00372EA2" w:rsidTr="006C4845">
        <w:trPr>
          <w:trHeight w:val="285"/>
        </w:trPr>
        <w:tc>
          <w:tcPr>
            <w:tcW w:w="4785" w:type="dxa"/>
          </w:tcPr>
          <w:p w:rsidR="00372EA2" w:rsidRPr="00372EA2" w:rsidRDefault="00372EA2" w:rsidP="00372EA2">
            <w:pPr>
              <w:rPr>
                <w:sz w:val="22"/>
                <w:szCs w:val="22"/>
              </w:rPr>
            </w:pPr>
          </w:p>
          <w:p w:rsidR="00372EA2" w:rsidRPr="00372EA2" w:rsidRDefault="00372EA2" w:rsidP="00372EA2">
            <w:pPr>
              <w:rPr>
                <w:sz w:val="22"/>
                <w:szCs w:val="22"/>
              </w:rPr>
            </w:pPr>
            <w:r w:rsidRPr="00372EA2">
              <w:rPr>
                <w:sz w:val="22"/>
                <w:szCs w:val="22"/>
              </w:rPr>
              <w:t>СЕНТЕМОВ</w:t>
            </w:r>
          </w:p>
          <w:p w:rsidR="00372EA2" w:rsidRPr="00372EA2" w:rsidRDefault="00372EA2" w:rsidP="00372EA2">
            <w:pPr>
              <w:rPr>
                <w:sz w:val="22"/>
                <w:szCs w:val="22"/>
              </w:rPr>
            </w:pPr>
            <w:r w:rsidRPr="00372EA2">
              <w:rPr>
                <w:sz w:val="22"/>
                <w:szCs w:val="22"/>
              </w:rPr>
              <w:t>Сергей Иванович</w:t>
            </w:r>
          </w:p>
          <w:p w:rsidR="00372EA2" w:rsidRPr="00372EA2" w:rsidRDefault="00372EA2" w:rsidP="00372EA2">
            <w:pPr>
              <w:tabs>
                <w:tab w:val="left" w:pos="1830"/>
              </w:tabs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372EA2" w:rsidRPr="00372EA2" w:rsidRDefault="00372EA2" w:rsidP="00372EA2">
            <w:pPr>
              <w:jc w:val="both"/>
              <w:rPr>
                <w:sz w:val="22"/>
                <w:szCs w:val="22"/>
              </w:rPr>
            </w:pPr>
          </w:p>
          <w:p w:rsidR="00372EA2" w:rsidRPr="00372EA2" w:rsidRDefault="00372EA2" w:rsidP="00372EA2">
            <w:pPr>
              <w:jc w:val="both"/>
              <w:rPr>
                <w:sz w:val="22"/>
                <w:szCs w:val="22"/>
              </w:rPr>
            </w:pPr>
            <w:r w:rsidRPr="00372EA2">
              <w:rPr>
                <w:sz w:val="22"/>
                <w:szCs w:val="22"/>
              </w:rPr>
              <w:t>- глава Тужинского городского поселения (по согласованию)</w:t>
            </w:r>
          </w:p>
          <w:p w:rsidR="00372EA2" w:rsidRPr="00372EA2" w:rsidRDefault="00372EA2" w:rsidP="00372EA2">
            <w:pPr>
              <w:tabs>
                <w:tab w:val="left" w:pos="1830"/>
              </w:tabs>
              <w:rPr>
                <w:sz w:val="22"/>
                <w:szCs w:val="22"/>
              </w:rPr>
            </w:pPr>
          </w:p>
        </w:tc>
      </w:tr>
    </w:tbl>
    <w:p w:rsidR="00E267F1" w:rsidRPr="006C36D4" w:rsidRDefault="00E267F1" w:rsidP="00E267F1">
      <w:pPr>
        <w:spacing w:after="0" w:line="240" w:lineRule="auto"/>
        <w:rPr>
          <w:rFonts w:ascii="Times New Roman" w:hAnsi="Times New Roman"/>
          <w:b/>
        </w:rPr>
      </w:pPr>
    </w:p>
    <w:p w:rsidR="00E267F1" w:rsidRDefault="00E267F1" w:rsidP="00E267F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960612" w:rsidRDefault="00960612" w:rsidP="000674E3">
      <w:pPr>
        <w:spacing w:after="0" w:line="240" w:lineRule="auto"/>
        <w:rPr>
          <w:rFonts w:ascii="Times New Roman" w:hAnsi="Times New Roman"/>
        </w:rPr>
      </w:pPr>
    </w:p>
    <w:p w:rsidR="00960612" w:rsidRDefault="00960612" w:rsidP="000674E3">
      <w:pPr>
        <w:spacing w:after="0" w:line="240" w:lineRule="auto"/>
        <w:rPr>
          <w:rFonts w:ascii="Times New Roman" w:hAnsi="Times New Roman"/>
        </w:rPr>
      </w:pPr>
    </w:p>
    <w:p w:rsidR="00960612" w:rsidRDefault="00960612" w:rsidP="000674E3">
      <w:pPr>
        <w:spacing w:after="0" w:line="240" w:lineRule="auto"/>
        <w:rPr>
          <w:rFonts w:ascii="Times New Roman" w:hAnsi="Times New Roman"/>
        </w:rPr>
      </w:pPr>
    </w:p>
    <w:p w:rsidR="006C4845" w:rsidRDefault="006C4845" w:rsidP="000674E3">
      <w:pPr>
        <w:spacing w:after="0" w:line="240" w:lineRule="auto"/>
        <w:rPr>
          <w:rFonts w:ascii="Times New Roman" w:hAnsi="Times New Roman"/>
        </w:rPr>
      </w:pPr>
    </w:p>
    <w:p w:rsidR="006C4845" w:rsidRDefault="006C4845" w:rsidP="000674E3">
      <w:pPr>
        <w:spacing w:after="0" w:line="240" w:lineRule="auto"/>
        <w:rPr>
          <w:rFonts w:ascii="Times New Roman" w:hAnsi="Times New Roman"/>
        </w:rPr>
      </w:pPr>
    </w:p>
    <w:p w:rsidR="00E267F1" w:rsidRPr="00753E9A" w:rsidRDefault="00E267F1" w:rsidP="00E267F1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E267F1" w:rsidRDefault="00E267F1" w:rsidP="00E267F1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E267F1" w:rsidRPr="00753E9A" w:rsidRDefault="00E267F1" w:rsidP="00E267F1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E267F1" w:rsidRDefault="00E267F1" w:rsidP="00E267F1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E267F1" w:rsidRPr="00753E9A" w:rsidRDefault="00E267F1" w:rsidP="00E267F1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E267F1" w:rsidRPr="00D95D93" w:rsidTr="00420B66">
        <w:tc>
          <w:tcPr>
            <w:tcW w:w="1773" w:type="dxa"/>
            <w:tcBorders>
              <w:bottom w:val="single" w:sz="4" w:space="0" w:color="auto"/>
            </w:tcBorders>
          </w:tcPr>
          <w:p w:rsidR="00E267F1" w:rsidRPr="00AB4D86" w:rsidRDefault="00514730" w:rsidP="00420B6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12.05.2022</w:t>
            </w:r>
          </w:p>
        </w:tc>
        <w:tc>
          <w:tcPr>
            <w:tcW w:w="2873" w:type="dxa"/>
          </w:tcPr>
          <w:p w:rsidR="00E267F1" w:rsidRPr="00AB4D86" w:rsidRDefault="00E267F1" w:rsidP="00420B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E267F1" w:rsidRPr="00D95D93" w:rsidRDefault="00E267F1" w:rsidP="00420B66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E267F1" w:rsidRPr="00D95D93" w:rsidRDefault="006C4845" w:rsidP="00420B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</w:tr>
      <w:tr w:rsidR="00E267F1" w:rsidRPr="00D95D93" w:rsidTr="00420B66">
        <w:trPr>
          <w:trHeight w:val="217"/>
        </w:trPr>
        <w:tc>
          <w:tcPr>
            <w:tcW w:w="9781" w:type="dxa"/>
            <w:gridSpan w:val="4"/>
          </w:tcPr>
          <w:p w:rsidR="00E267F1" w:rsidRDefault="00E267F1" w:rsidP="00420B66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E267F1" w:rsidRDefault="00E267F1" w:rsidP="00420B66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E267F1" w:rsidRPr="00753E9A" w:rsidRDefault="00E267F1" w:rsidP="00420B66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6C4845" w:rsidRPr="00500F79" w:rsidRDefault="006C4845" w:rsidP="006C4845">
      <w:pPr>
        <w:pStyle w:val="ConsPlusTitle"/>
        <w:ind w:firstLine="720"/>
        <w:jc w:val="center"/>
        <w:rPr>
          <w:rFonts w:ascii="Times New Roman" w:hAnsi="Times New Roman"/>
          <w:sz w:val="22"/>
          <w:szCs w:val="22"/>
        </w:rPr>
      </w:pPr>
      <w:r w:rsidRPr="00500F79">
        <w:rPr>
          <w:rFonts w:ascii="Times New Roman" w:hAnsi="Times New Roman"/>
          <w:sz w:val="22"/>
          <w:szCs w:val="22"/>
        </w:rPr>
        <w:t>О комиссии по соблюдению требований к служебному поведению муниципальных служащих администрации Тужинского муниципального района и урегулированию конфликта интересов</w:t>
      </w:r>
    </w:p>
    <w:p w:rsidR="00E267F1" w:rsidRPr="00D40AFB" w:rsidRDefault="00E267F1" w:rsidP="00E267F1">
      <w:pPr>
        <w:pStyle w:val="heading"/>
        <w:shd w:val="clear" w:color="auto" w:fill="auto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6C4845" w:rsidRPr="006C4845" w:rsidRDefault="006C4845" w:rsidP="006C4845">
      <w:pPr>
        <w:pStyle w:val="ConsPlusTitle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C4845">
        <w:rPr>
          <w:rFonts w:ascii="Times New Roman" w:hAnsi="Times New Roman" w:cs="Times New Roman"/>
          <w:b w:val="0"/>
          <w:sz w:val="22"/>
          <w:szCs w:val="22"/>
        </w:rPr>
        <w:t xml:space="preserve">В соответствии  с Федеральными законами от 25.12.2008 № 273-ФЗ «О противодействии коррупции», </w:t>
      </w:r>
      <w:r w:rsidRPr="006C4845">
        <w:rPr>
          <w:rFonts w:ascii="Times New Roman" w:eastAsiaTheme="minorHAnsi" w:hAnsi="Times New Roman" w:cs="Times New Roman"/>
          <w:b w:val="0"/>
          <w:sz w:val="22"/>
          <w:szCs w:val="22"/>
          <w:lang w:eastAsia="en-US"/>
        </w:rPr>
        <w:t>от 02.03.2007 № 25-ФЗ «О муниципальной службе в Российской Федерации»</w:t>
      </w:r>
      <w:r w:rsidRPr="006C4845">
        <w:rPr>
          <w:rFonts w:ascii="Times New Roman" w:hAnsi="Times New Roman" w:cs="Times New Roman"/>
          <w:b w:val="0"/>
          <w:sz w:val="22"/>
          <w:szCs w:val="22"/>
        </w:rPr>
        <w:t>,</w:t>
      </w:r>
      <w:r w:rsidRPr="006C4845">
        <w:rPr>
          <w:rFonts w:ascii="Times New Roman" w:hAnsi="Times New Roman" w:cs="Times New Roman"/>
          <w:sz w:val="22"/>
          <w:szCs w:val="22"/>
        </w:rPr>
        <w:t xml:space="preserve"> </w:t>
      </w:r>
      <w:r w:rsidRPr="006C4845">
        <w:rPr>
          <w:rFonts w:ascii="Times New Roman" w:hAnsi="Times New Roman" w:cs="Times New Roman"/>
          <w:b w:val="0"/>
          <w:sz w:val="22"/>
          <w:szCs w:val="22"/>
        </w:rPr>
        <w:t xml:space="preserve">Указом Президента Российской Федерации от 01.07.2010 № 821 «О комиссиях по соблюдению требований </w:t>
      </w:r>
      <w:r>
        <w:rPr>
          <w:rFonts w:ascii="Times New Roman" w:hAnsi="Times New Roman" w:cs="Times New Roman"/>
          <w:b w:val="0"/>
          <w:sz w:val="22"/>
          <w:szCs w:val="22"/>
        </w:rPr>
        <w:br/>
      </w:r>
      <w:r w:rsidRPr="006C4845">
        <w:rPr>
          <w:rFonts w:ascii="Times New Roman" w:hAnsi="Times New Roman" w:cs="Times New Roman"/>
          <w:b w:val="0"/>
          <w:sz w:val="22"/>
          <w:szCs w:val="22"/>
        </w:rPr>
        <w:t xml:space="preserve">к служебному поведению федеральных государственных служащих и урегулированию конфликта интересов», законом Кировской области от 08.10.2007 № 171-ЗО «О муниципальной службе </w:t>
      </w:r>
      <w:r>
        <w:rPr>
          <w:rFonts w:ascii="Times New Roman" w:hAnsi="Times New Roman" w:cs="Times New Roman"/>
          <w:b w:val="0"/>
          <w:sz w:val="22"/>
          <w:szCs w:val="22"/>
        </w:rPr>
        <w:br/>
      </w:r>
      <w:r w:rsidRPr="006C4845">
        <w:rPr>
          <w:rFonts w:ascii="Times New Roman" w:hAnsi="Times New Roman" w:cs="Times New Roman"/>
          <w:b w:val="0"/>
          <w:sz w:val="22"/>
          <w:szCs w:val="22"/>
        </w:rPr>
        <w:t>в Кировской области» администрация Тужинского муниципального района ПОСТАНОВЛЯЕТ:</w:t>
      </w:r>
    </w:p>
    <w:p w:rsidR="006C4845" w:rsidRPr="006C4845" w:rsidRDefault="006C4845" w:rsidP="006C4845">
      <w:pPr>
        <w:numPr>
          <w:ilvl w:val="1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C4845">
        <w:rPr>
          <w:rFonts w:ascii="Times New Roman" w:hAnsi="Times New Roman" w:cs="Times New Roman"/>
        </w:rPr>
        <w:t xml:space="preserve"> Утвердить Положение о комиссии по соблюдению требований к служебному поведению муниципальных служащих администрации Тужинского муниципального района и урегулированию конфликта интересов согласно приложению № 1.</w:t>
      </w:r>
    </w:p>
    <w:p w:rsidR="006C4845" w:rsidRPr="006C4845" w:rsidRDefault="006C4845" w:rsidP="006C4845">
      <w:pPr>
        <w:numPr>
          <w:ilvl w:val="1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C4845">
        <w:rPr>
          <w:rFonts w:ascii="Times New Roman" w:hAnsi="Times New Roman" w:cs="Times New Roman"/>
        </w:rPr>
        <w:t xml:space="preserve">Утвердить состав комиссии по соблюдению требований к служебному поведению муниципальных служащих администрации Тужинского муниципального района и урегулированию конфликта </w:t>
      </w:r>
      <w:proofErr w:type="gramStart"/>
      <w:r w:rsidRPr="006C4845">
        <w:rPr>
          <w:rFonts w:ascii="Times New Roman" w:hAnsi="Times New Roman" w:cs="Times New Roman"/>
        </w:rPr>
        <w:t>интересов  согласно</w:t>
      </w:r>
      <w:proofErr w:type="gramEnd"/>
      <w:r w:rsidRPr="006C4845">
        <w:rPr>
          <w:rFonts w:ascii="Times New Roman" w:hAnsi="Times New Roman" w:cs="Times New Roman"/>
        </w:rPr>
        <w:t xml:space="preserve"> приложению № 2.</w:t>
      </w:r>
    </w:p>
    <w:p w:rsidR="006C4845" w:rsidRPr="006C4845" w:rsidRDefault="006C4845" w:rsidP="006C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3"/>
        </w:rPr>
      </w:pPr>
      <w:r w:rsidRPr="006C4845">
        <w:rPr>
          <w:rStyle w:val="FontStyle13"/>
        </w:rPr>
        <w:t xml:space="preserve">3.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 </w:t>
      </w:r>
    </w:p>
    <w:p w:rsidR="006C4845" w:rsidRPr="006C4845" w:rsidRDefault="006C4845" w:rsidP="006C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3"/>
        </w:rPr>
      </w:pPr>
      <w:r w:rsidRPr="006C4845">
        <w:rPr>
          <w:rStyle w:val="FontStyle13"/>
        </w:rPr>
        <w:lastRenderedPageBreak/>
        <w:t xml:space="preserve">4. </w:t>
      </w:r>
      <w:r w:rsidRPr="006C4845">
        <w:rPr>
          <w:rFonts w:ascii="Times New Roman" w:hAnsi="Times New Roman" w:cs="Times New Roman"/>
          <w:bCs/>
        </w:rPr>
        <w:t>Контроль за выполнением настоящего постановления возложить на управляющего делами - начальника управления делами администрации Тужинского муниципального района Шишкину С.И.</w:t>
      </w:r>
    </w:p>
    <w:p w:rsidR="00E267F1" w:rsidRDefault="00E267F1" w:rsidP="00E267F1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E267F1" w:rsidRPr="003906CE" w:rsidRDefault="00E267F1" w:rsidP="00E267F1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E267F1" w:rsidRDefault="00E267F1" w:rsidP="00E267F1">
      <w:pPr>
        <w:spacing w:after="0" w:line="240" w:lineRule="auto"/>
        <w:rPr>
          <w:rFonts w:ascii="Times New Roman" w:hAnsi="Times New Roman"/>
        </w:rPr>
      </w:pPr>
      <w:r w:rsidRPr="003906CE">
        <w:rPr>
          <w:rFonts w:ascii="Times New Roman" w:hAnsi="Times New Roman"/>
        </w:rPr>
        <w:t>муниципального района</w:t>
      </w:r>
      <w:r>
        <w:rPr>
          <w:rFonts w:ascii="Times New Roman" w:hAnsi="Times New Roman"/>
        </w:rPr>
        <w:t xml:space="preserve">    Л.В. Бледных</w:t>
      </w:r>
    </w:p>
    <w:p w:rsidR="00E267F1" w:rsidRPr="003906CE" w:rsidRDefault="00E267F1" w:rsidP="00E267F1">
      <w:pPr>
        <w:pStyle w:val="a4"/>
        <w:ind w:right="-710"/>
        <w:rPr>
          <w:rFonts w:ascii="Times New Roman" w:hAnsi="Times New Roman"/>
          <w:lang w:val="ru-RU"/>
        </w:rPr>
      </w:pPr>
    </w:p>
    <w:p w:rsidR="00E267F1" w:rsidRDefault="00E267F1" w:rsidP="00E267F1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E267F1" w:rsidRDefault="00E267F1" w:rsidP="00E267F1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  <w:r>
        <w:rPr>
          <w:rFonts w:ascii="Times New Roman" w:hAnsi="Times New Roman"/>
          <w:color w:val="000000"/>
        </w:rPr>
        <w:t xml:space="preserve"> </w:t>
      </w:r>
      <w:r w:rsidR="006C4845">
        <w:rPr>
          <w:rFonts w:ascii="Times New Roman" w:hAnsi="Times New Roman"/>
          <w:color w:val="000000"/>
        </w:rPr>
        <w:t>№ 1</w:t>
      </w:r>
    </w:p>
    <w:p w:rsidR="00E267F1" w:rsidRPr="0028621F" w:rsidRDefault="00E267F1" w:rsidP="00E267F1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E267F1" w:rsidRPr="0028621F" w:rsidRDefault="00E267F1" w:rsidP="00E267F1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  <w:r w:rsidR="006C4845">
        <w:rPr>
          <w:rFonts w:ascii="Times New Roman" w:hAnsi="Times New Roman"/>
          <w:color w:val="000000"/>
        </w:rPr>
        <w:t>О</w:t>
      </w:r>
    </w:p>
    <w:p w:rsidR="00E267F1" w:rsidRPr="0028621F" w:rsidRDefault="00E267F1" w:rsidP="00E267F1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E267F1" w:rsidRDefault="00E267F1" w:rsidP="00E267F1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</w:t>
      </w:r>
      <w:r w:rsidRPr="0028621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E267F1" w:rsidRDefault="00E267F1" w:rsidP="00E267F1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6C4845">
        <w:rPr>
          <w:rStyle w:val="FontStyle13"/>
        </w:rPr>
        <w:t>12.05.2022</w:t>
      </w:r>
      <w:r>
        <w:rPr>
          <w:rStyle w:val="FontStyle13"/>
        </w:rPr>
        <w:t xml:space="preserve"> № </w:t>
      </w:r>
      <w:r w:rsidR="006C4845">
        <w:rPr>
          <w:rStyle w:val="FontStyle13"/>
        </w:rPr>
        <w:t>156</w:t>
      </w:r>
    </w:p>
    <w:p w:rsidR="00E267F1" w:rsidRDefault="00E267F1" w:rsidP="00E267F1">
      <w:pPr>
        <w:spacing w:after="0" w:line="240" w:lineRule="auto"/>
        <w:ind w:left="6521"/>
        <w:rPr>
          <w:rStyle w:val="FontStyle13"/>
        </w:rPr>
      </w:pPr>
    </w:p>
    <w:p w:rsidR="00E267F1" w:rsidRPr="00827188" w:rsidRDefault="00E267F1" w:rsidP="00E267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7188">
        <w:rPr>
          <w:rFonts w:ascii="Times New Roman" w:hAnsi="Times New Roman" w:cs="Times New Roman"/>
          <w:b/>
        </w:rPr>
        <w:t xml:space="preserve">ИЗМЕНЕНИЯ </w:t>
      </w:r>
    </w:p>
    <w:p w:rsidR="00E267F1" w:rsidRDefault="00E267F1" w:rsidP="00E267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7188">
        <w:rPr>
          <w:rFonts w:ascii="Times New Roman" w:hAnsi="Times New Roman" w:cs="Times New Roman"/>
          <w:b/>
        </w:rPr>
        <w:t xml:space="preserve">в муниципальной программе Тужинского муниципального района «Комплексная программа модернизации и реформирования </w:t>
      </w:r>
      <w:proofErr w:type="spellStart"/>
      <w:r w:rsidRPr="00827188">
        <w:rPr>
          <w:rFonts w:ascii="Times New Roman" w:hAnsi="Times New Roman" w:cs="Times New Roman"/>
          <w:b/>
        </w:rPr>
        <w:t>жилищно</w:t>
      </w:r>
      <w:proofErr w:type="spellEnd"/>
      <w:r w:rsidRPr="00827188">
        <w:rPr>
          <w:rFonts w:ascii="Times New Roman" w:hAnsi="Times New Roman" w:cs="Times New Roman"/>
          <w:b/>
        </w:rPr>
        <w:t xml:space="preserve"> – коммунального хозяйства» на 2020-2025 годы</w:t>
      </w:r>
    </w:p>
    <w:p w:rsidR="00E267F1" w:rsidRPr="00827188" w:rsidRDefault="00E267F1" w:rsidP="00E267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4845" w:rsidRPr="00500F79" w:rsidRDefault="006C4845" w:rsidP="006C4845">
      <w:pPr>
        <w:pStyle w:val="ConsPlusTitle"/>
        <w:spacing w:before="600"/>
        <w:jc w:val="center"/>
        <w:rPr>
          <w:rFonts w:ascii="Times New Roman" w:hAnsi="Times New Roman" w:cs="Times New Roman"/>
          <w:sz w:val="22"/>
          <w:szCs w:val="22"/>
        </w:rPr>
      </w:pPr>
      <w:r w:rsidRPr="00500F79">
        <w:rPr>
          <w:rFonts w:ascii="Times New Roman" w:hAnsi="Times New Roman" w:cs="Times New Roman"/>
          <w:sz w:val="22"/>
          <w:szCs w:val="22"/>
        </w:rPr>
        <w:t>ПОЛОЖЕНИЕ</w:t>
      </w:r>
    </w:p>
    <w:p w:rsidR="006C4845" w:rsidRPr="00500F79" w:rsidRDefault="006C4845" w:rsidP="006C4845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500F79">
        <w:rPr>
          <w:rFonts w:ascii="Times New Roman" w:hAnsi="Times New Roman" w:cs="Times New Roman"/>
          <w:sz w:val="22"/>
          <w:szCs w:val="22"/>
        </w:rPr>
        <w:t>о комиссии по соблюдению требований к служебному поведению</w:t>
      </w:r>
    </w:p>
    <w:p w:rsidR="006C4845" w:rsidRPr="00500F79" w:rsidRDefault="006C4845" w:rsidP="006C4845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500F79">
        <w:rPr>
          <w:rFonts w:ascii="Times New Roman" w:hAnsi="Times New Roman" w:cs="Times New Roman"/>
          <w:sz w:val="22"/>
          <w:szCs w:val="22"/>
        </w:rPr>
        <w:t>муниципальных служащих администрации Тужинского</w:t>
      </w:r>
    </w:p>
    <w:p w:rsidR="006C4845" w:rsidRPr="00500F79" w:rsidRDefault="006C4845" w:rsidP="006C4845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500F79">
        <w:rPr>
          <w:rFonts w:ascii="Times New Roman" w:hAnsi="Times New Roman" w:cs="Times New Roman"/>
          <w:sz w:val="22"/>
          <w:szCs w:val="22"/>
        </w:rPr>
        <w:t>муниципального района и урегулированию конфликта интересов</w:t>
      </w:r>
    </w:p>
    <w:p w:rsidR="006C4845" w:rsidRPr="00500F79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 xml:space="preserve">1. Настоящее Положение определяет порядок формирования и деятельности комиссии </w:t>
      </w:r>
      <w:r>
        <w:rPr>
          <w:sz w:val="22"/>
          <w:szCs w:val="22"/>
        </w:rPr>
        <w:br/>
      </w:r>
      <w:r w:rsidRPr="006C4845">
        <w:rPr>
          <w:sz w:val="22"/>
          <w:szCs w:val="22"/>
        </w:rPr>
        <w:t>по соблюдению требований к служебному поведению муниципальных служащих администрации Тужинского муниципального района и урегулированию конфликта интересов (далее - комиссия).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 xml:space="preserve">2. Комиссия в своей деятельности руководствуется </w:t>
      </w:r>
      <w:hyperlink r:id="rId10" w:history="1">
        <w:r w:rsidRPr="006C4845">
          <w:rPr>
            <w:sz w:val="22"/>
            <w:szCs w:val="22"/>
          </w:rPr>
          <w:t>Конституцией</w:t>
        </w:r>
      </w:hyperlink>
      <w:r w:rsidRPr="006C4845">
        <w:rPr>
          <w:sz w:val="22"/>
          <w:szCs w:val="22"/>
        </w:rPr>
        <w:t xml:space="preserve"> Российской Федерации, федеральными конституционными законами, федеральными законами, указами Президента Российской Федерации, постановлениями Правительства Российской Федерации, законами Кировской области, правовыми актами Губернатора Кировской области и Правительства Кировской области, муниципальными правовыми актами органов местного самоуправления Тужинского муниципального района, настоящим Положением.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>3. Основными задачами комиссии являются:</w:t>
      </w:r>
    </w:p>
    <w:p w:rsidR="006C4845" w:rsidRPr="006C4845" w:rsidRDefault="006C4845" w:rsidP="006C4845">
      <w:pPr>
        <w:pStyle w:val="ConsPlusNormal"/>
        <w:tabs>
          <w:tab w:val="left" w:pos="567"/>
          <w:tab w:val="left" w:pos="1560"/>
        </w:tabs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 xml:space="preserve">3.1. Обеспечение соблюдения муниципальными служащими администрации Тужинского муниципального района (далее - муниципальные служащие) ограничений и запретов, требований </w:t>
      </w:r>
      <w:r>
        <w:rPr>
          <w:sz w:val="22"/>
          <w:szCs w:val="22"/>
        </w:rPr>
        <w:br/>
      </w:r>
      <w:r w:rsidRPr="006C4845">
        <w:rPr>
          <w:sz w:val="22"/>
          <w:szCs w:val="22"/>
        </w:rPr>
        <w:t xml:space="preserve">о предотвращении или урегулировании конфликта интересов, а также исполнения ими обязанностей, установленных Федеральным </w:t>
      </w:r>
      <w:hyperlink r:id="rId11" w:history="1">
        <w:r w:rsidRPr="006C4845">
          <w:rPr>
            <w:sz w:val="22"/>
            <w:szCs w:val="22"/>
          </w:rPr>
          <w:t>законом</w:t>
        </w:r>
      </w:hyperlink>
      <w:r w:rsidRPr="006C4845">
        <w:rPr>
          <w:sz w:val="22"/>
          <w:szCs w:val="22"/>
        </w:rPr>
        <w:t xml:space="preserve"> от 25.12.2008 № 273-ФЗ «О противодействии коррупции», другими федеральными законами.  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>3.2. Осуществление в администрации Тужинского муниципального района (далее – администрация района) мер по предупреждению коррупции.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</w:t>
      </w:r>
      <w:proofErr w:type="gramStart"/>
      <w:r w:rsidRPr="006C4845">
        <w:rPr>
          <w:sz w:val="22"/>
          <w:szCs w:val="22"/>
        </w:rPr>
        <w:t>интересов  в</w:t>
      </w:r>
      <w:proofErr w:type="gramEnd"/>
      <w:r w:rsidRPr="006C4845">
        <w:rPr>
          <w:sz w:val="22"/>
          <w:szCs w:val="22"/>
        </w:rPr>
        <w:t xml:space="preserve"> отношении муниципальных служащих, замещающих должности муниципальной службы в администрации района.</w:t>
      </w:r>
    </w:p>
    <w:p w:rsidR="006C4845" w:rsidRPr="006C4845" w:rsidRDefault="006C4845" w:rsidP="006C4845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6C4845">
        <w:rPr>
          <w:rFonts w:ascii="Times New Roman" w:hAnsi="Times New Roman"/>
          <w:lang w:val="ru-RU"/>
        </w:rPr>
        <w:t>5. Комиссия образуется постановлением администрации района. Указанным правовым актом утверждаются состав комиссии и порядок ее работы.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 xml:space="preserve">6. В состав комиссии входят: председатель комиссии, его заместитель, назначаемый главой Тужинского муниципального района (далее – глава района) из числа членов комиссии, замещающих должности муниципальной службы в администрации района, секретарь и члены комиссии. 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>7.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bookmarkStart w:id="3" w:name="P116"/>
      <w:bookmarkEnd w:id="3"/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>8. В состав комиссии входят: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>8.1. Заместитель главы администрации района (председатель комиссии).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lastRenderedPageBreak/>
        <w:t xml:space="preserve">8.2. Должностное лицо кадровой службы администрации района, ответственное за работу </w:t>
      </w:r>
      <w:r>
        <w:rPr>
          <w:sz w:val="22"/>
          <w:szCs w:val="22"/>
        </w:rPr>
        <w:br/>
      </w:r>
      <w:r w:rsidRPr="006C4845">
        <w:rPr>
          <w:sz w:val="22"/>
          <w:szCs w:val="22"/>
        </w:rPr>
        <w:t>по профилактике коррупционных и иных правонарушений (секретарь комиссии).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>8.3. Муниципальные служащие отдела организационно-правовой и кадровой работы, а также других структурных подразделений администрации района, определяемые главой района.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>8.4. Представитель управления профилактики коррупционных и иных правонарушений администрации Губернатора и Правительства Кировской области.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 xml:space="preserve">8.5. Представитель научных и образовательных организаций среднего, высшего </w:t>
      </w:r>
      <w:r>
        <w:rPr>
          <w:sz w:val="22"/>
          <w:szCs w:val="22"/>
        </w:rPr>
        <w:br/>
      </w:r>
      <w:r w:rsidRPr="006C4845">
        <w:rPr>
          <w:sz w:val="22"/>
          <w:szCs w:val="22"/>
        </w:rPr>
        <w:t>и дополнительного профессионального образования, деятельность которого связана с муниципальной службой (при наличии).</w:t>
      </w:r>
    </w:p>
    <w:p w:rsidR="006C4845" w:rsidRPr="006C4845" w:rsidRDefault="006C4845" w:rsidP="006C4845">
      <w:pPr>
        <w:pStyle w:val="ConsPlusNormal"/>
        <w:ind w:firstLine="540"/>
        <w:jc w:val="both"/>
        <w:rPr>
          <w:bCs/>
          <w:sz w:val="22"/>
          <w:szCs w:val="22"/>
          <w:shd w:val="clear" w:color="auto" w:fill="FFFFFF"/>
        </w:rPr>
      </w:pPr>
      <w:r w:rsidRPr="006C4845">
        <w:rPr>
          <w:bCs/>
          <w:sz w:val="22"/>
          <w:szCs w:val="22"/>
          <w:shd w:val="clear" w:color="auto" w:fill="FFFFFF"/>
        </w:rPr>
        <w:t>9. Глава района может принять решение о включении в состав комиссии:</w:t>
      </w:r>
    </w:p>
    <w:p w:rsidR="006C4845" w:rsidRPr="006C4845" w:rsidRDefault="006C4845" w:rsidP="006C4845">
      <w:pPr>
        <w:pStyle w:val="ConsPlusNormal"/>
        <w:ind w:firstLine="540"/>
        <w:jc w:val="both"/>
        <w:rPr>
          <w:bCs/>
          <w:sz w:val="22"/>
          <w:szCs w:val="22"/>
          <w:shd w:val="clear" w:color="auto" w:fill="FFFFFF"/>
        </w:rPr>
      </w:pPr>
      <w:r w:rsidRPr="006C4845">
        <w:rPr>
          <w:bCs/>
          <w:sz w:val="22"/>
          <w:szCs w:val="22"/>
          <w:shd w:val="clear" w:color="auto" w:fill="FFFFFF"/>
        </w:rPr>
        <w:t xml:space="preserve">представителя Общественного совета </w:t>
      </w:r>
      <w:r w:rsidRPr="006C4845">
        <w:rPr>
          <w:sz w:val="22"/>
          <w:szCs w:val="22"/>
        </w:rPr>
        <w:t>при администрации Тужинского муниципального района</w:t>
      </w:r>
      <w:r w:rsidRPr="006C4845">
        <w:rPr>
          <w:bCs/>
          <w:sz w:val="22"/>
          <w:szCs w:val="22"/>
          <w:shd w:val="clear" w:color="auto" w:fill="FFFFFF"/>
        </w:rPr>
        <w:t>;</w:t>
      </w:r>
    </w:p>
    <w:p w:rsidR="006C4845" w:rsidRPr="006C4845" w:rsidRDefault="006C4845" w:rsidP="006C4845">
      <w:pPr>
        <w:pStyle w:val="ConsPlusNormal"/>
        <w:ind w:firstLine="540"/>
        <w:jc w:val="both"/>
        <w:rPr>
          <w:bCs/>
          <w:sz w:val="22"/>
          <w:szCs w:val="22"/>
          <w:shd w:val="clear" w:color="auto" w:fill="FFFFFF"/>
        </w:rPr>
      </w:pPr>
      <w:r w:rsidRPr="006C4845">
        <w:rPr>
          <w:bCs/>
          <w:sz w:val="22"/>
          <w:szCs w:val="22"/>
          <w:shd w:val="clear" w:color="auto" w:fill="FFFFFF"/>
        </w:rPr>
        <w:t xml:space="preserve">представителя </w:t>
      </w:r>
      <w:r w:rsidRPr="006C4845">
        <w:rPr>
          <w:sz w:val="22"/>
          <w:szCs w:val="22"/>
        </w:rPr>
        <w:t xml:space="preserve">Тужинского районного Совета ветеранов войны, труда, вооруженных сил </w:t>
      </w:r>
      <w:r>
        <w:rPr>
          <w:sz w:val="22"/>
          <w:szCs w:val="22"/>
        </w:rPr>
        <w:br/>
      </w:r>
      <w:r w:rsidRPr="006C4845">
        <w:rPr>
          <w:sz w:val="22"/>
          <w:szCs w:val="22"/>
        </w:rPr>
        <w:t xml:space="preserve">и правоохранительных </w:t>
      </w:r>
      <w:proofErr w:type="gramStart"/>
      <w:r w:rsidRPr="006C4845">
        <w:rPr>
          <w:sz w:val="22"/>
          <w:szCs w:val="22"/>
        </w:rPr>
        <w:t>органов  Кировской</w:t>
      </w:r>
      <w:proofErr w:type="gramEnd"/>
      <w:r w:rsidRPr="006C4845">
        <w:rPr>
          <w:sz w:val="22"/>
          <w:szCs w:val="22"/>
        </w:rPr>
        <w:t xml:space="preserve"> области</w:t>
      </w:r>
      <w:r w:rsidRPr="006C4845">
        <w:rPr>
          <w:bCs/>
          <w:sz w:val="22"/>
          <w:szCs w:val="22"/>
          <w:shd w:val="clear" w:color="auto" w:fill="FFFFFF"/>
        </w:rPr>
        <w:t>;</w:t>
      </w:r>
    </w:p>
    <w:p w:rsidR="006C4845" w:rsidRPr="006C4845" w:rsidRDefault="006C4845" w:rsidP="006C4845">
      <w:pPr>
        <w:pStyle w:val="ConsPlusNormal"/>
        <w:ind w:firstLine="540"/>
        <w:jc w:val="both"/>
        <w:rPr>
          <w:bCs/>
          <w:sz w:val="22"/>
          <w:szCs w:val="22"/>
          <w:shd w:val="clear" w:color="auto" w:fill="FFFFFF"/>
        </w:rPr>
      </w:pPr>
      <w:r w:rsidRPr="006C4845">
        <w:rPr>
          <w:bCs/>
          <w:sz w:val="22"/>
          <w:szCs w:val="22"/>
          <w:shd w:val="clear" w:color="auto" w:fill="FFFFFF"/>
        </w:rPr>
        <w:t xml:space="preserve">представителя </w:t>
      </w:r>
      <w:r w:rsidRPr="006C4845">
        <w:rPr>
          <w:sz w:val="22"/>
          <w:szCs w:val="22"/>
        </w:rPr>
        <w:t>первичной профсоюзной организации администрации Тужинского муниципального района</w:t>
      </w:r>
      <w:r w:rsidRPr="006C4845">
        <w:rPr>
          <w:bCs/>
          <w:sz w:val="22"/>
          <w:szCs w:val="22"/>
          <w:shd w:val="clear" w:color="auto" w:fill="FFFFFF"/>
        </w:rPr>
        <w:t>;</w:t>
      </w:r>
    </w:p>
    <w:p w:rsidR="006C4845" w:rsidRPr="006C4845" w:rsidRDefault="006C4845" w:rsidP="006C4845">
      <w:pPr>
        <w:pStyle w:val="ConsPlusNormal"/>
        <w:ind w:firstLine="540"/>
        <w:jc w:val="both"/>
        <w:rPr>
          <w:bCs/>
          <w:sz w:val="22"/>
          <w:szCs w:val="22"/>
          <w:shd w:val="clear" w:color="auto" w:fill="FFFFFF"/>
        </w:rPr>
      </w:pPr>
      <w:r w:rsidRPr="006C4845">
        <w:rPr>
          <w:bCs/>
          <w:sz w:val="22"/>
          <w:szCs w:val="22"/>
          <w:shd w:val="clear" w:color="auto" w:fill="FFFFFF"/>
        </w:rPr>
        <w:t>депутата Тужинской районной Думы.</w:t>
      </w:r>
    </w:p>
    <w:p w:rsidR="006C4845" w:rsidRPr="006C4845" w:rsidRDefault="006C4845" w:rsidP="006C4845">
      <w:pPr>
        <w:pStyle w:val="ConsPlusNormal"/>
        <w:ind w:firstLine="540"/>
        <w:jc w:val="both"/>
        <w:rPr>
          <w:bCs/>
          <w:sz w:val="22"/>
          <w:szCs w:val="22"/>
          <w:shd w:val="clear" w:color="auto" w:fill="FFFFFF"/>
        </w:rPr>
      </w:pPr>
      <w:r w:rsidRPr="006C4845">
        <w:rPr>
          <w:bCs/>
          <w:sz w:val="22"/>
          <w:szCs w:val="22"/>
          <w:shd w:val="clear" w:color="auto" w:fill="FFFFFF"/>
        </w:rPr>
        <w:t>10. Лица, указанные в подразделах 8.4 и 8.5 раздела 8 и разделе 9, включаются в состав комиссии в установленном порядке по согласованию на основании запроса главы района. Согласование осуществляется в 10-дневный срок со дня получения запроса.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 xml:space="preserve">11. </w:t>
      </w:r>
      <w:bookmarkStart w:id="4" w:name="P120"/>
      <w:bookmarkEnd w:id="4"/>
      <w:r w:rsidRPr="006C4845">
        <w:rPr>
          <w:sz w:val="22"/>
          <w:szCs w:val="22"/>
        </w:rPr>
        <w:t xml:space="preserve">Число членов комиссии, не замещающих должности муниципальной службы </w:t>
      </w:r>
      <w:r>
        <w:rPr>
          <w:sz w:val="22"/>
          <w:szCs w:val="22"/>
        </w:rPr>
        <w:br/>
      </w:r>
      <w:r w:rsidRPr="006C4845">
        <w:rPr>
          <w:sz w:val="22"/>
          <w:szCs w:val="22"/>
        </w:rPr>
        <w:t>в администрации района, должно составлять не менее одной четверти от общего числа членов комиссии.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  <w:bookmarkStart w:id="5" w:name="P122"/>
      <w:bookmarkEnd w:id="5"/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>13. В заседаниях комиссии с правом совещательного голоса принимают участие: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>13.1.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района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</w:t>
      </w:r>
      <w:bookmarkStart w:id="6" w:name="P124"/>
      <w:bookmarkEnd w:id="6"/>
      <w:r w:rsidRPr="006C4845">
        <w:rPr>
          <w:sz w:val="22"/>
          <w:szCs w:val="22"/>
        </w:rPr>
        <w:t>.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 xml:space="preserve">13.2. Другие муниципальные служащие, замещающие должности муниципальной службы </w:t>
      </w:r>
      <w:r>
        <w:rPr>
          <w:sz w:val="22"/>
          <w:szCs w:val="22"/>
        </w:rPr>
        <w:br/>
      </w:r>
      <w:r w:rsidRPr="006C4845">
        <w:rPr>
          <w:sz w:val="22"/>
          <w:szCs w:val="22"/>
        </w:rPr>
        <w:t xml:space="preserve">в администрации района; специалисты, которые могут дать пояснения по вопросам муниципальной службы и вопросам, рассматриваемым комиссией; должностные лица других муниципальных органов, органов местного самоуправления, представители заинтересованных организаций, представитель муниципального служащего, в отношении которого комиссией рассматривается вопрос о соблюдении требований </w:t>
      </w:r>
      <w:r w:rsidRPr="006C4845">
        <w:rPr>
          <w:sz w:val="22"/>
          <w:szCs w:val="22"/>
        </w:rPr>
        <w:br/>
        <w:t>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района, недопустимо.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bookmarkStart w:id="7" w:name="P127"/>
      <w:bookmarkEnd w:id="7"/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>16. Основаниями для проведения заседания комиссии являются:</w:t>
      </w:r>
      <w:bookmarkStart w:id="8" w:name="P128"/>
      <w:bookmarkEnd w:id="8"/>
    </w:p>
    <w:p w:rsidR="006C4845" w:rsidRPr="006C4845" w:rsidRDefault="006C4845" w:rsidP="006C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4845">
        <w:rPr>
          <w:rFonts w:ascii="Times New Roman" w:hAnsi="Times New Roman" w:cs="Times New Roman"/>
        </w:rPr>
        <w:t xml:space="preserve">16.1. Представление </w:t>
      </w:r>
      <w:bookmarkStart w:id="9" w:name="P130"/>
      <w:bookmarkEnd w:id="9"/>
      <w:r w:rsidRPr="006C4845">
        <w:rPr>
          <w:rFonts w:ascii="Times New Roman" w:hAnsi="Times New Roman" w:cs="Times New Roman"/>
        </w:rPr>
        <w:t xml:space="preserve">главой района </w:t>
      </w:r>
      <w:r w:rsidRPr="006C4845">
        <w:rPr>
          <w:rFonts w:ascii="Times New Roman" w:eastAsiaTheme="minorHAnsi" w:hAnsi="Times New Roman" w:cs="Times New Roman"/>
          <w:bCs/>
          <w:lang w:eastAsia="en-US"/>
        </w:rPr>
        <w:t xml:space="preserve">в соответствии со статьей 15.1 закона Кировской области </w:t>
      </w:r>
      <w:r>
        <w:rPr>
          <w:rFonts w:ascii="Times New Roman" w:eastAsiaTheme="minorHAnsi" w:hAnsi="Times New Roman" w:cs="Times New Roman"/>
          <w:bCs/>
          <w:lang w:eastAsia="en-US"/>
        </w:rPr>
        <w:br/>
      </w:r>
      <w:r w:rsidRPr="006C4845">
        <w:rPr>
          <w:rFonts w:ascii="Times New Roman" w:eastAsiaTheme="minorHAnsi" w:hAnsi="Times New Roman" w:cs="Times New Roman"/>
          <w:bCs/>
          <w:lang w:eastAsia="en-US"/>
        </w:rPr>
        <w:t xml:space="preserve">от 08.10.2007 № 171-ЗО «О муниципальной службе в Кировской области», </w:t>
      </w:r>
      <w:r w:rsidRPr="006C4845">
        <w:rPr>
          <w:rFonts w:ascii="Times New Roman" w:hAnsi="Times New Roman" w:cs="Times New Roman"/>
        </w:rPr>
        <w:t>материалов проверки, свидетельствующих: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 xml:space="preserve">16.1.1. О представлении муниципальным служащим недостоверных или неполных сведений </w:t>
      </w:r>
      <w:r>
        <w:rPr>
          <w:sz w:val="22"/>
          <w:szCs w:val="22"/>
        </w:rPr>
        <w:br/>
      </w:r>
      <w:r w:rsidRPr="006C4845">
        <w:rPr>
          <w:sz w:val="22"/>
          <w:szCs w:val="22"/>
        </w:rPr>
        <w:t>о доходах, расходах, имуществе и обязательствах имущественного характера</w:t>
      </w:r>
      <w:bookmarkStart w:id="10" w:name="P131"/>
      <w:bookmarkEnd w:id="10"/>
      <w:r w:rsidRPr="006C4845">
        <w:rPr>
          <w:sz w:val="22"/>
          <w:szCs w:val="22"/>
        </w:rPr>
        <w:t xml:space="preserve"> на себя, супругу (супруга) и несовершеннолетних детей.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>16.1.2. О несоблюдении муниципальным служащим требований к служебному поведению и (или) требований об урегулировании конфликта интересов</w:t>
      </w:r>
      <w:bookmarkStart w:id="11" w:name="P132"/>
      <w:bookmarkEnd w:id="11"/>
      <w:r w:rsidRPr="006C4845">
        <w:rPr>
          <w:sz w:val="22"/>
          <w:szCs w:val="22"/>
        </w:rPr>
        <w:t>.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>16.2. Поступившее в администрацию района в установленном порядке:</w:t>
      </w:r>
      <w:bookmarkStart w:id="12" w:name="P134"/>
      <w:bookmarkEnd w:id="12"/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lastRenderedPageBreak/>
        <w:t xml:space="preserve">16.2.1. Обращение гражданина, замещавшего в администрации района должность муниципальной службы, включенную в перечень должностей муниципальной службы, при назначении 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о доходах, расходах, обязательствах имущественного характера своих супруги (супруга) и несовершеннолетних детей, утвержденный распоряжением администрации Тужинского муниципального района от 01.07.2019 </w:t>
      </w:r>
      <w:r>
        <w:rPr>
          <w:sz w:val="22"/>
          <w:szCs w:val="22"/>
        </w:rPr>
        <w:br/>
      </w:r>
      <w:r w:rsidRPr="006C4845">
        <w:rPr>
          <w:sz w:val="22"/>
          <w:szCs w:val="22"/>
        </w:rPr>
        <w:t xml:space="preserve">№ 72,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</w:t>
      </w:r>
      <w:r>
        <w:rPr>
          <w:sz w:val="22"/>
          <w:szCs w:val="22"/>
        </w:rPr>
        <w:br/>
      </w:r>
      <w:r w:rsidRPr="006C4845">
        <w:rPr>
          <w:sz w:val="22"/>
          <w:szCs w:val="22"/>
        </w:rPr>
        <w:t xml:space="preserve">в его должностные (служебные) обязанности, до истечения двух лет со дня увольнения </w:t>
      </w:r>
      <w:r>
        <w:rPr>
          <w:sz w:val="22"/>
          <w:szCs w:val="22"/>
        </w:rPr>
        <w:br/>
      </w:r>
      <w:r w:rsidRPr="006C4845">
        <w:rPr>
          <w:sz w:val="22"/>
          <w:szCs w:val="22"/>
        </w:rPr>
        <w:t>с муниципальной службы</w:t>
      </w:r>
      <w:bookmarkStart w:id="13" w:name="P135"/>
      <w:bookmarkEnd w:id="13"/>
      <w:r w:rsidRPr="006C4845">
        <w:rPr>
          <w:sz w:val="22"/>
          <w:szCs w:val="22"/>
        </w:rPr>
        <w:t>.</w:t>
      </w:r>
    </w:p>
    <w:p w:rsidR="006C4845" w:rsidRPr="006C4845" w:rsidRDefault="006C4845" w:rsidP="006C4845">
      <w:pPr>
        <w:pStyle w:val="ConsPlusNormal"/>
        <w:ind w:firstLine="709"/>
        <w:jc w:val="both"/>
        <w:rPr>
          <w:sz w:val="22"/>
          <w:szCs w:val="22"/>
        </w:rPr>
      </w:pPr>
      <w:r w:rsidRPr="006C4845">
        <w:rPr>
          <w:sz w:val="22"/>
          <w:szCs w:val="22"/>
        </w:rPr>
        <w:t>16.2.2. 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bookmarkStart w:id="14" w:name="P136"/>
      <w:bookmarkEnd w:id="14"/>
      <w:r w:rsidRPr="006C4845">
        <w:rPr>
          <w:sz w:val="22"/>
          <w:szCs w:val="22"/>
        </w:rPr>
        <w:t>.</w:t>
      </w:r>
    </w:p>
    <w:p w:rsidR="006C4845" w:rsidRPr="006C4845" w:rsidRDefault="006C4845" w:rsidP="006C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6C4845">
        <w:rPr>
          <w:rFonts w:ascii="Times New Roman" w:hAnsi="Times New Roman" w:cs="Times New Roman"/>
        </w:rPr>
        <w:t xml:space="preserve">16.2.3. </w:t>
      </w:r>
      <w:bookmarkStart w:id="15" w:name="P138"/>
      <w:bookmarkEnd w:id="15"/>
      <w:r w:rsidRPr="006C4845">
        <w:rPr>
          <w:rFonts w:ascii="Times New Roman" w:hAnsi="Times New Roman" w:cs="Times New Roman"/>
          <w:lang w:eastAsia="en-US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 xml:space="preserve">16.3. Представление главы района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района мер </w:t>
      </w:r>
      <w:r>
        <w:rPr>
          <w:sz w:val="22"/>
          <w:szCs w:val="22"/>
        </w:rPr>
        <w:br/>
      </w:r>
      <w:r w:rsidRPr="006C4845">
        <w:rPr>
          <w:sz w:val="22"/>
          <w:szCs w:val="22"/>
        </w:rPr>
        <w:t>по предупреждению коррупции</w:t>
      </w:r>
      <w:bookmarkStart w:id="16" w:name="P143"/>
      <w:bookmarkEnd w:id="16"/>
      <w:r w:rsidRPr="006C4845">
        <w:rPr>
          <w:sz w:val="22"/>
          <w:szCs w:val="22"/>
        </w:rPr>
        <w:t>.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 xml:space="preserve">16.4. Представление главой района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2" w:history="1">
        <w:r w:rsidRPr="006C4845">
          <w:rPr>
            <w:sz w:val="22"/>
            <w:szCs w:val="22"/>
          </w:rPr>
          <w:t>частью 1 статьи 3</w:t>
        </w:r>
      </w:hyperlink>
      <w:r w:rsidRPr="006C4845">
        <w:rPr>
          <w:sz w:val="22"/>
          <w:szCs w:val="22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 (далее – Федеральный закон </w:t>
      </w:r>
      <w:r>
        <w:rPr>
          <w:sz w:val="22"/>
          <w:szCs w:val="22"/>
        </w:rPr>
        <w:br/>
      </w:r>
      <w:r w:rsidRPr="006C4845">
        <w:rPr>
          <w:sz w:val="22"/>
          <w:szCs w:val="22"/>
        </w:rPr>
        <w:t xml:space="preserve">«О контроле за соответствием расходов лиц, замещающих государственные должности, и иных лиц </w:t>
      </w:r>
      <w:r>
        <w:rPr>
          <w:sz w:val="22"/>
          <w:szCs w:val="22"/>
        </w:rPr>
        <w:br/>
      </w:r>
      <w:r w:rsidRPr="006C4845">
        <w:rPr>
          <w:sz w:val="22"/>
          <w:szCs w:val="22"/>
        </w:rPr>
        <w:t>их доходам»).</w:t>
      </w:r>
      <w:bookmarkStart w:id="17" w:name="P144"/>
      <w:bookmarkEnd w:id="17"/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 xml:space="preserve">16.5. Поступившее в соответствии с </w:t>
      </w:r>
      <w:hyperlink r:id="rId13" w:history="1">
        <w:r w:rsidRPr="006C4845">
          <w:rPr>
            <w:sz w:val="22"/>
            <w:szCs w:val="22"/>
          </w:rPr>
          <w:t>частью 4 статьи 12</w:t>
        </w:r>
      </w:hyperlink>
      <w:r w:rsidRPr="006C4845">
        <w:rPr>
          <w:sz w:val="22"/>
          <w:szCs w:val="22"/>
        </w:rPr>
        <w:t xml:space="preserve"> Федерального закона от 25.12.2008 </w:t>
      </w:r>
      <w:r>
        <w:rPr>
          <w:sz w:val="22"/>
          <w:szCs w:val="22"/>
        </w:rPr>
        <w:br/>
      </w:r>
      <w:r w:rsidRPr="006C4845">
        <w:rPr>
          <w:sz w:val="22"/>
          <w:szCs w:val="22"/>
        </w:rPr>
        <w:t xml:space="preserve">№ 273-ФЗ «О противодействии коррупции» и </w:t>
      </w:r>
      <w:hyperlink r:id="rId14" w:history="1">
        <w:r w:rsidRPr="006C4845">
          <w:rPr>
            <w:sz w:val="22"/>
            <w:szCs w:val="22"/>
          </w:rPr>
          <w:t>статьей 64.1</w:t>
        </w:r>
      </w:hyperlink>
      <w:r w:rsidRPr="006C4845">
        <w:rPr>
          <w:sz w:val="22"/>
          <w:szCs w:val="22"/>
        </w:rPr>
        <w:t xml:space="preserve"> Трудового кодекса Российской Федерации </w:t>
      </w:r>
      <w:r>
        <w:rPr>
          <w:sz w:val="22"/>
          <w:szCs w:val="22"/>
        </w:rPr>
        <w:br/>
      </w:r>
      <w:r w:rsidRPr="006C4845">
        <w:rPr>
          <w:sz w:val="22"/>
          <w:szCs w:val="22"/>
        </w:rPr>
        <w:t xml:space="preserve">в администрацию района уведомление коммерческой или некоммерческой организации о заключении с гражданином, замещавшим должность муниципальной службы в администрации района,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обязанности, исполняемые во время замещения должности в администрации района,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</w:t>
      </w:r>
      <w:r>
        <w:rPr>
          <w:sz w:val="22"/>
          <w:szCs w:val="22"/>
        </w:rPr>
        <w:br/>
      </w:r>
      <w:r w:rsidRPr="006C4845">
        <w:rPr>
          <w:sz w:val="22"/>
          <w:szCs w:val="22"/>
        </w:rPr>
        <w:t>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  <w:bookmarkStart w:id="18" w:name="P146"/>
      <w:bookmarkEnd w:id="18"/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 xml:space="preserve">18. Обращение, указанное в пункте 16.2.1 раздела 16 настоящего Положения, подается гражданином, замещавшим должность муниципальной службы в администрации района, в отдел организационно-правовой </w:t>
      </w:r>
      <w:r w:rsidRPr="006C4845">
        <w:rPr>
          <w:sz w:val="22"/>
          <w:szCs w:val="22"/>
        </w:rPr>
        <w:br/>
        <w:t xml:space="preserve">и кадровой работы администрации района.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</w:t>
      </w:r>
      <w:r w:rsidRPr="006C4845">
        <w:rPr>
          <w:sz w:val="22"/>
          <w:szCs w:val="22"/>
        </w:rPr>
        <w:br/>
        <w:t xml:space="preserve">в отношении  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 xml:space="preserve">Отделом организационно-правовой и кадровой работы администрации района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5" w:history="1">
        <w:r w:rsidRPr="006C4845">
          <w:rPr>
            <w:sz w:val="22"/>
            <w:szCs w:val="22"/>
          </w:rPr>
          <w:t>статьи 12</w:t>
        </w:r>
      </w:hyperlink>
      <w:r w:rsidRPr="006C4845">
        <w:rPr>
          <w:sz w:val="22"/>
          <w:szCs w:val="22"/>
        </w:rPr>
        <w:t xml:space="preserve"> Федерального закона от 25.12.2008 № 273-ФЗ </w:t>
      </w:r>
      <w:r>
        <w:rPr>
          <w:sz w:val="22"/>
          <w:szCs w:val="22"/>
        </w:rPr>
        <w:br/>
      </w:r>
      <w:r w:rsidRPr="006C4845">
        <w:rPr>
          <w:sz w:val="22"/>
          <w:szCs w:val="22"/>
        </w:rPr>
        <w:t>«О противодействии коррупции».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lastRenderedPageBreak/>
        <w:t>Обращение, указанное в пункте 16.2.1 раздела 16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  <w:bookmarkStart w:id="19" w:name="P149"/>
      <w:bookmarkEnd w:id="19"/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 xml:space="preserve">19. Уведомление, указанное в подразделе 16.5 раздела 16 настоящего Положения, рассматривается отделом организационно-правовой и кадровой работы администрации района, который осуществляет подготовку мотивированного заключения о соблюдении гражданином, замещавшим должность муниципальной службы в администрации района, требований </w:t>
      </w:r>
      <w:hyperlink r:id="rId16" w:history="1">
        <w:r w:rsidRPr="006C4845">
          <w:rPr>
            <w:sz w:val="22"/>
            <w:szCs w:val="22"/>
          </w:rPr>
          <w:t>статьи 12</w:t>
        </w:r>
      </w:hyperlink>
      <w:r w:rsidRPr="006C4845">
        <w:rPr>
          <w:sz w:val="22"/>
          <w:szCs w:val="22"/>
        </w:rPr>
        <w:t xml:space="preserve"> Федерального закона от 25.12.2008 № 273-ФЗ «О противодействии коррупции».</w:t>
      </w:r>
      <w:bookmarkStart w:id="20" w:name="P151"/>
      <w:bookmarkEnd w:id="20"/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>20. Уведомление, указанное в пункте 16.2.3 раздела 16 настоящего Положения, рассматривается отделом организационно-правовой и кадровой работы администрации района, который осуществляет подготовку мотивированного заключения по результатам рассмотрения уведомления.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 xml:space="preserve">21. При подготовке мотивированного заключения по результатам рассмотрения обращения, указанного в пункте 16.2.1 раздела 16 настоящего Положения, или уведомлений, указанных в  пунктах 16.2.3 и подразделе 16.5 раздела 16 настоящего Положения, должностные лица отдела организационно-правовой и кадровой работы администрации района имеют право проводить собеседование с муниципальным служащим, представившим обращение или уведомление, получать </w:t>
      </w:r>
      <w:r>
        <w:rPr>
          <w:sz w:val="22"/>
          <w:szCs w:val="22"/>
        </w:rPr>
        <w:br/>
      </w:r>
      <w:r w:rsidRPr="006C4845">
        <w:rPr>
          <w:sz w:val="22"/>
          <w:szCs w:val="22"/>
        </w:rPr>
        <w:t xml:space="preserve">от него письменные пояснения, а глава района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 xml:space="preserve"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</w:t>
      </w:r>
      <w:r>
        <w:rPr>
          <w:sz w:val="22"/>
          <w:szCs w:val="22"/>
        </w:rPr>
        <w:br/>
      </w:r>
      <w:r w:rsidRPr="006C4845">
        <w:rPr>
          <w:sz w:val="22"/>
          <w:szCs w:val="22"/>
        </w:rPr>
        <w:t>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 xml:space="preserve">21.1. Мотивированные заключения, предусмотренные разделами </w:t>
      </w:r>
      <w:hyperlink w:anchor="P146" w:history="1"/>
      <w:r w:rsidRPr="006C4845">
        <w:rPr>
          <w:sz w:val="22"/>
          <w:szCs w:val="22"/>
        </w:rPr>
        <w:t xml:space="preserve"> </w:t>
      </w:r>
      <w:hyperlink w:anchor="P149" w:history="1">
        <w:r w:rsidRPr="006C4845">
          <w:rPr>
            <w:sz w:val="22"/>
            <w:szCs w:val="22"/>
          </w:rPr>
          <w:t>1</w:t>
        </w:r>
      </w:hyperlink>
      <w:r w:rsidRPr="006C4845">
        <w:rPr>
          <w:sz w:val="22"/>
          <w:szCs w:val="22"/>
        </w:rPr>
        <w:t>8, 19 и 20 настоящего Положения, должны содержать: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>а) информацию, изложенную в обращениях или уведомлениях, указанных в пунктах 16.2.1, 16.2.3 и подразделе 16.5 раздела 16 настоящего Положения;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 xml:space="preserve">б) информацию, полученную от государственных органов, органов местного самоуправления </w:t>
      </w:r>
      <w:r>
        <w:rPr>
          <w:sz w:val="22"/>
          <w:szCs w:val="22"/>
        </w:rPr>
        <w:br/>
      </w:r>
      <w:r w:rsidRPr="006C4845">
        <w:rPr>
          <w:sz w:val="22"/>
          <w:szCs w:val="22"/>
        </w:rPr>
        <w:t>и заинтересованных организаций на основании запросов;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 xml:space="preserve">в) мотивированный вывод по результатам предварительного рассмотрения обращений </w:t>
      </w:r>
      <w:r>
        <w:rPr>
          <w:sz w:val="22"/>
          <w:szCs w:val="22"/>
        </w:rPr>
        <w:br/>
      </w:r>
      <w:r w:rsidRPr="006C4845">
        <w:rPr>
          <w:sz w:val="22"/>
          <w:szCs w:val="22"/>
        </w:rPr>
        <w:t>и уведомлений, указанных в пунктах 16.2.1, 16.2.3 и подразделе 16.5 раздела 16 настоящего Положения, а также рекомендации для принятия одного из решений в соответствии с разделами 31, 35, 37 настоящего Положения или иного решения.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>22. Председатель комиссии при поступлении к нему информации, содержащей основания для проведения заседания комиссии: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 xml:space="preserve">22.1. В десятидневный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</w:t>
      </w:r>
      <w:r>
        <w:rPr>
          <w:sz w:val="22"/>
          <w:szCs w:val="22"/>
        </w:rPr>
        <w:br/>
      </w:r>
      <w:r w:rsidRPr="006C4845">
        <w:rPr>
          <w:sz w:val="22"/>
          <w:szCs w:val="22"/>
        </w:rPr>
        <w:t>за исключением случаев, предусмотренных разделами 23, 24 настоящего Положения.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 xml:space="preserve">22.2.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</w:t>
      </w:r>
      <w:r>
        <w:rPr>
          <w:sz w:val="22"/>
          <w:szCs w:val="22"/>
        </w:rPr>
        <w:br/>
      </w:r>
      <w:r w:rsidRPr="006C4845">
        <w:rPr>
          <w:sz w:val="22"/>
          <w:szCs w:val="22"/>
        </w:rPr>
        <w:t>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 xml:space="preserve">22.3. Рассматривает ходатайства о приглашении на заседание комиссии лиц, указанных </w:t>
      </w:r>
      <w:r>
        <w:rPr>
          <w:sz w:val="22"/>
          <w:szCs w:val="22"/>
        </w:rPr>
        <w:br/>
      </w:r>
      <w:r w:rsidRPr="006C4845">
        <w:rPr>
          <w:sz w:val="22"/>
          <w:szCs w:val="22"/>
        </w:rPr>
        <w:t xml:space="preserve">в подразделе 13.2 раздела 13 настоящего Положения, принимает решение об их удовлетворении </w:t>
      </w:r>
      <w:r>
        <w:rPr>
          <w:sz w:val="22"/>
          <w:szCs w:val="22"/>
        </w:rPr>
        <w:br/>
      </w:r>
      <w:r w:rsidRPr="006C4845">
        <w:rPr>
          <w:sz w:val="22"/>
          <w:szCs w:val="22"/>
        </w:rPr>
        <w:t>(об отказе в удовлетворении) и о рассмотрении (об отказе в рассмотрении) в ходе заседания комиссии дополнительных материалов.</w:t>
      </w:r>
      <w:bookmarkStart w:id="21" w:name="P165"/>
      <w:bookmarkEnd w:id="21"/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>23. Заседание комиссии по рассмотрению заявлений, указанных в пунктах 16.2.2, 16.2.3 раздела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bookmarkStart w:id="22" w:name="P167"/>
      <w:bookmarkEnd w:id="22"/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 xml:space="preserve">24. Уведомление, указанное в </w:t>
      </w:r>
      <w:hyperlink w:anchor="P144" w:history="1"/>
      <w:r w:rsidRPr="006C4845">
        <w:rPr>
          <w:sz w:val="22"/>
          <w:szCs w:val="22"/>
        </w:rPr>
        <w:t xml:space="preserve"> подразделе 16.5 раздела 16 настоящего Положения, как правило, рассматривается на очередном (плановом) заседании комиссии.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 xml:space="preserve">25. Заседание комиссии проводится, как правило, в присутствии муниципального служащего, </w:t>
      </w:r>
      <w:r>
        <w:rPr>
          <w:sz w:val="22"/>
          <w:szCs w:val="22"/>
        </w:rPr>
        <w:br/>
      </w:r>
      <w:r w:rsidRPr="006C4845">
        <w:rPr>
          <w:sz w:val="22"/>
          <w:szCs w:val="22"/>
        </w:rPr>
        <w:t xml:space="preserve">в отношении которого рассматривается вопрос о соблюдении требований к служебному поведению </w:t>
      </w:r>
      <w:r>
        <w:rPr>
          <w:sz w:val="22"/>
          <w:szCs w:val="22"/>
        </w:rPr>
        <w:br/>
      </w:r>
      <w:r w:rsidRPr="006C4845">
        <w:rPr>
          <w:sz w:val="22"/>
          <w:szCs w:val="22"/>
        </w:rPr>
        <w:t xml:space="preserve">и (или) требований об урегулировании конфликта интересов, или гражданина, замещавшего должность муниципальной службы в администрации района. 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lastRenderedPageBreak/>
        <w:t xml:space="preserve">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</w:t>
      </w:r>
      <w:r>
        <w:rPr>
          <w:sz w:val="22"/>
          <w:szCs w:val="22"/>
        </w:rPr>
        <w:br/>
      </w:r>
      <w:r w:rsidRPr="006C4845">
        <w:rPr>
          <w:sz w:val="22"/>
          <w:szCs w:val="22"/>
        </w:rPr>
        <w:t xml:space="preserve">с </w:t>
      </w:r>
      <w:hyperlink w:anchor="P132" w:history="1">
        <w:r w:rsidRPr="006C4845">
          <w:rPr>
            <w:sz w:val="22"/>
            <w:szCs w:val="22"/>
          </w:rPr>
          <w:t>подразделом 1</w:t>
        </w:r>
      </w:hyperlink>
      <w:r w:rsidRPr="006C4845">
        <w:rPr>
          <w:sz w:val="22"/>
          <w:szCs w:val="22"/>
        </w:rPr>
        <w:t>6.2 раздела 16 настоящего Положения.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>26. Заседания комиссии могут проводиться в отсутствие муниципального служащего или гражданина в случае: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>26.1. Если в обращении, заявлении или уведомлении, предусмотренных подразделом 16.2 раздела 16 настоящего Положения, не содержится указания о намерении муниципального служащего или гражданина лично присутствовать на заседании комиссии.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 xml:space="preserve">26.2. Если муниципальный служащий или гражданин, намеревающиеся лично присутствовать </w:t>
      </w:r>
      <w:r>
        <w:rPr>
          <w:sz w:val="22"/>
          <w:szCs w:val="22"/>
        </w:rPr>
        <w:br/>
      </w:r>
      <w:r w:rsidRPr="006C4845">
        <w:rPr>
          <w:sz w:val="22"/>
          <w:szCs w:val="22"/>
        </w:rPr>
        <w:t xml:space="preserve">на заседании комиссии и надлежащим образом извещенные о времени и месте его проведения, </w:t>
      </w:r>
      <w:r>
        <w:rPr>
          <w:sz w:val="22"/>
          <w:szCs w:val="22"/>
        </w:rPr>
        <w:br/>
      </w:r>
      <w:r w:rsidRPr="006C4845">
        <w:rPr>
          <w:sz w:val="22"/>
          <w:szCs w:val="22"/>
        </w:rPr>
        <w:t>не явились на заседание комиссии.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 xml:space="preserve">27. На заседании комиссии заслушиваются пояснения муниципального служащего или гражданина, замещавшего должность муниципальной службы в администрации района (с их согласия), и иных лиц, рассматриваются материалы по существу вынесенных на данное заседание вопросов, </w:t>
      </w:r>
      <w:r>
        <w:rPr>
          <w:sz w:val="22"/>
          <w:szCs w:val="22"/>
        </w:rPr>
        <w:br/>
      </w:r>
      <w:r w:rsidRPr="006C4845">
        <w:rPr>
          <w:sz w:val="22"/>
          <w:szCs w:val="22"/>
        </w:rPr>
        <w:t>а также дополнительные материалы.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>29. По итогам рассмотрения вопроса, указанного в пункте 1</w:t>
      </w:r>
      <w:hyperlink w:anchor="P130" w:history="1">
        <w:r w:rsidRPr="006C4845">
          <w:rPr>
            <w:sz w:val="22"/>
            <w:szCs w:val="22"/>
          </w:rPr>
          <w:t>6.1.1</w:t>
        </w:r>
      </w:hyperlink>
      <w:r w:rsidRPr="006C4845">
        <w:rPr>
          <w:sz w:val="22"/>
          <w:szCs w:val="22"/>
        </w:rPr>
        <w:t xml:space="preserve"> раздела 16 настоящего Положения, комиссия принимает одно из следующих решений: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>29.</w:t>
      </w:r>
      <w:proofErr w:type="gramStart"/>
      <w:r w:rsidRPr="006C4845">
        <w:rPr>
          <w:sz w:val="22"/>
          <w:szCs w:val="22"/>
        </w:rPr>
        <w:t>1.Установить</w:t>
      </w:r>
      <w:proofErr w:type="gramEnd"/>
      <w:r w:rsidRPr="006C4845">
        <w:rPr>
          <w:sz w:val="22"/>
          <w:szCs w:val="22"/>
        </w:rPr>
        <w:t xml:space="preserve">, что сведения, представленные муниципальным служащим </w:t>
      </w:r>
      <w:r w:rsidRPr="006C4845">
        <w:rPr>
          <w:rFonts w:eastAsiaTheme="minorHAnsi"/>
          <w:bCs/>
          <w:sz w:val="22"/>
          <w:szCs w:val="22"/>
          <w:lang w:eastAsia="en-US"/>
        </w:rPr>
        <w:t xml:space="preserve">в соответствии </w:t>
      </w:r>
      <w:r>
        <w:rPr>
          <w:rFonts w:eastAsiaTheme="minorHAnsi"/>
          <w:bCs/>
          <w:sz w:val="22"/>
          <w:szCs w:val="22"/>
          <w:lang w:eastAsia="en-US"/>
        </w:rPr>
        <w:br/>
      </w:r>
      <w:r w:rsidRPr="006C4845">
        <w:rPr>
          <w:rFonts w:eastAsiaTheme="minorHAnsi"/>
          <w:bCs/>
          <w:sz w:val="22"/>
          <w:szCs w:val="22"/>
          <w:lang w:eastAsia="en-US"/>
        </w:rPr>
        <w:t xml:space="preserve">со статьей 15.1 закона Кировской области от 08.10.2007 № 171-ЗО «О муниципальной службе </w:t>
      </w:r>
      <w:r>
        <w:rPr>
          <w:rFonts w:eastAsiaTheme="minorHAnsi"/>
          <w:bCs/>
          <w:sz w:val="22"/>
          <w:szCs w:val="22"/>
          <w:lang w:eastAsia="en-US"/>
        </w:rPr>
        <w:br/>
      </w:r>
      <w:r w:rsidRPr="006C4845">
        <w:rPr>
          <w:rFonts w:eastAsiaTheme="minorHAnsi"/>
          <w:bCs/>
          <w:sz w:val="22"/>
          <w:szCs w:val="22"/>
          <w:lang w:eastAsia="en-US"/>
        </w:rPr>
        <w:t>в Кировской области»,</w:t>
      </w:r>
      <w:r w:rsidRPr="006C4845">
        <w:rPr>
          <w:sz w:val="22"/>
          <w:szCs w:val="22"/>
        </w:rPr>
        <w:t xml:space="preserve"> являются достоверными и полными;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 xml:space="preserve">29.2. Установить, что сведения, представленные муниципальным служащим </w:t>
      </w:r>
      <w:r w:rsidRPr="006C4845">
        <w:rPr>
          <w:rFonts w:eastAsiaTheme="minorHAnsi"/>
          <w:bCs/>
          <w:sz w:val="22"/>
          <w:szCs w:val="22"/>
          <w:lang w:eastAsia="en-US"/>
        </w:rPr>
        <w:t xml:space="preserve">в соответствии </w:t>
      </w:r>
      <w:r>
        <w:rPr>
          <w:rFonts w:eastAsiaTheme="minorHAnsi"/>
          <w:bCs/>
          <w:sz w:val="22"/>
          <w:szCs w:val="22"/>
          <w:lang w:eastAsia="en-US"/>
        </w:rPr>
        <w:br/>
      </w:r>
      <w:r w:rsidRPr="006C4845">
        <w:rPr>
          <w:rFonts w:eastAsiaTheme="minorHAnsi"/>
          <w:bCs/>
          <w:sz w:val="22"/>
          <w:szCs w:val="22"/>
          <w:lang w:eastAsia="en-US"/>
        </w:rPr>
        <w:t xml:space="preserve">со статьей 15.1 закона Кировской области от 08.10.2007 № 171-ЗО «О муниципальной службе </w:t>
      </w:r>
      <w:r>
        <w:rPr>
          <w:rFonts w:eastAsiaTheme="minorHAnsi"/>
          <w:bCs/>
          <w:sz w:val="22"/>
          <w:szCs w:val="22"/>
          <w:lang w:eastAsia="en-US"/>
        </w:rPr>
        <w:br/>
      </w:r>
      <w:r w:rsidRPr="006C4845">
        <w:rPr>
          <w:rFonts w:eastAsiaTheme="minorHAnsi"/>
          <w:bCs/>
          <w:sz w:val="22"/>
          <w:szCs w:val="22"/>
          <w:lang w:eastAsia="en-US"/>
        </w:rPr>
        <w:t>в Кировской области»,</w:t>
      </w:r>
      <w:r w:rsidRPr="006C4845">
        <w:rPr>
          <w:sz w:val="22"/>
          <w:szCs w:val="22"/>
        </w:rPr>
        <w:t xml:space="preserve"> являются недостоверными и (или) неполными. В этом случае комиссия рекомендует главе района применить к муниципальному служащему конкретную меру ответственности.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>30. По итогам рассмотрения вопроса, указанного в пункте 16.1.2 раздела 16 настоящего Положения, комиссия принимает одно из следующих решений: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>30.1. 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>30.2.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района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  <w:bookmarkStart w:id="23" w:name="P182"/>
      <w:bookmarkEnd w:id="23"/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>31. По итогам рассмотрения вопроса, указанного в пункте 1</w:t>
      </w:r>
      <w:hyperlink w:anchor="P134" w:history="1">
        <w:r w:rsidRPr="006C4845">
          <w:rPr>
            <w:sz w:val="22"/>
            <w:szCs w:val="22"/>
          </w:rPr>
          <w:t>6</w:t>
        </w:r>
      </w:hyperlink>
      <w:r w:rsidRPr="006C4845">
        <w:rPr>
          <w:sz w:val="22"/>
          <w:szCs w:val="22"/>
        </w:rPr>
        <w:t>.2.1 раздела 16 настоящего Положения, комиссия принимает одно из следующих решений: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 xml:space="preserve">31.1.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</w:t>
      </w:r>
      <w:r w:rsidRPr="006C4845">
        <w:rPr>
          <w:sz w:val="22"/>
          <w:szCs w:val="22"/>
        </w:rPr>
        <w:br/>
        <w:t>или некоммерческой организации, если отдельные функции по управлению этой организацией входили в его должностные (служебные) обязанности.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>31.2.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>32. По итогам рассмотрения вопроса, указанного в пункте 16.2.2 раздела 16 настоящего Положения, комиссия принимает одно из следующих решений: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 xml:space="preserve">32.1.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</w:t>
      </w:r>
      <w:r>
        <w:rPr>
          <w:sz w:val="22"/>
          <w:szCs w:val="22"/>
        </w:rPr>
        <w:br/>
      </w:r>
      <w:r w:rsidRPr="006C4845">
        <w:rPr>
          <w:sz w:val="22"/>
          <w:szCs w:val="22"/>
        </w:rPr>
        <w:t>и несовершеннолетних детей является объективной и уважительной.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 xml:space="preserve">32.2.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</w:t>
      </w:r>
      <w:r>
        <w:rPr>
          <w:sz w:val="22"/>
          <w:szCs w:val="22"/>
        </w:rPr>
        <w:br/>
      </w:r>
      <w:r w:rsidRPr="006C4845">
        <w:rPr>
          <w:sz w:val="22"/>
          <w:szCs w:val="22"/>
        </w:rPr>
        <w:t>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сведений.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 xml:space="preserve">32.3.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</w:t>
      </w:r>
      <w:r>
        <w:rPr>
          <w:sz w:val="22"/>
          <w:szCs w:val="22"/>
        </w:rPr>
        <w:br/>
      </w:r>
      <w:r w:rsidRPr="006C4845">
        <w:rPr>
          <w:sz w:val="22"/>
          <w:szCs w:val="22"/>
        </w:rPr>
        <w:t xml:space="preserve">и несовершеннолетних детей необъективна и является способом уклонения от представления </w:t>
      </w:r>
      <w:r w:rsidRPr="006C4845">
        <w:rPr>
          <w:sz w:val="22"/>
          <w:szCs w:val="22"/>
        </w:rPr>
        <w:lastRenderedPageBreak/>
        <w:t>указанных сведений. В этом случае комиссия рекомендует главе района применить к муниципальному служащему конкретную меру ответственности.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>33. По итогам рассмотрения вопроса, указанного в подразделе 1</w:t>
      </w:r>
      <w:hyperlink w:anchor="P143" w:history="1">
        <w:r w:rsidRPr="006C4845">
          <w:rPr>
            <w:sz w:val="22"/>
            <w:szCs w:val="22"/>
          </w:rPr>
          <w:t>6.4</w:t>
        </w:r>
      </w:hyperlink>
      <w:r w:rsidRPr="006C4845">
        <w:rPr>
          <w:sz w:val="22"/>
          <w:szCs w:val="22"/>
        </w:rPr>
        <w:t xml:space="preserve"> раздела 16 настоящего Положения, комиссия принимает одно из следующих решений: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 xml:space="preserve">33.1. Признать, что сведения, представленные муниципальным служащим в соответствии </w:t>
      </w:r>
      <w:r>
        <w:rPr>
          <w:sz w:val="22"/>
          <w:szCs w:val="22"/>
        </w:rPr>
        <w:br/>
      </w:r>
      <w:r w:rsidRPr="006C4845">
        <w:rPr>
          <w:sz w:val="22"/>
          <w:szCs w:val="22"/>
        </w:rPr>
        <w:t xml:space="preserve">с </w:t>
      </w:r>
      <w:hyperlink r:id="rId17" w:history="1">
        <w:r w:rsidRPr="006C4845">
          <w:rPr>
            <w:sz w:val="22"/>
            <w:szCs w:val="22"/>
          </w:rPr>
          <w:t>частью 1 статьи 3</w:t>
        </w:r>
      </w:hyperlink>
      <w:r w:rsidRPr="006C4845">
        <w:rPr>
          <w:sz w:val="22"/>
          <w:szCs w:val="22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полными.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 xml:space="preserve">33.2. Признать, что сведения, представленные муниципальным служащим в соответствии </w:t>
      </w:r>
      <w:r>
        <w:rPr>
          <w:sz w:val="22"/>
          <w:szCs w:val="22"/>
        </w:rPr>
        <w:br/>
      </w:r>
      <w:r w:rsidRPr="006C4845">
        <w:rPr>
          <w:sz w:val="22"/>
          <w:szCs w:val="22"/>
        </w:rPr>
        <w:t xml:space="preserve">с </w:t>
      </w:r>
      <w:hyperlink r:id="rId18" w:history="1">
        <w:r w:rsidRPr="006C4845">
          <w:rPr>
            <w:sz w:val="22"/>
            <w:szCs w:val="22"/>
          </w:rPr>
          <w:t>частью 1 статьи 3</w:t>
        </w:r>
      </w:hyperlink>
      <w:r w:rsidRPr="006C4845">
        <w:rPr>
          <w:sz w:val="22"/>
          <w:szCs w:val="22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района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</w:t>
      </w:r>
      <w:r w:rsidRPr="006C4845">
        <w:rPr>
          <w:sz w:val="22"/>
          <w:szCs w:val="22"/>
        </w:rPr>
        <w:br/>
        <w:t>в соответствии с их компетенцией.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>34. По итогам рассмотрения вопроса, указанного в пункте 16.2.3 раздела 16 настоящего Положения, комиссия принимает одно из следующих решений: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>34.1. Признать, что при исполнении муниципальным служащим должностных обязанностей конфликт интересов отсутствует.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 xml:space="preserve">34.2.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района принять меры </w:t>
      </w:r>
      <w:r w:rsidRPr="006C4845">
        <w:rPr>
          <w:sz w:val="22"/>
          <w:szCs w:val="22"/>
        </w:rPr>
        <w:br/>
        <w:t>по урегулированию конфликта интересов или по недопущению его возникновения.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 xml:space="preserve">34.3. Признать, что муниципальный служащий не соблюдал требования об урегулировании конфликта интересов. В этом случае комиссия рекомендует главе района применить </w:t>
      </w:r>
      <w:r w:rsidR="00142D82">
        <w:rPr>
          <w:sz w:val="22"/>
          <w:szCs w:val="22"/>
        </w:rPr>
        <w:br/>
      </w:r>
      <w:r w:rsidRPr="006C4845">
        <w:rPr>
          <w:sz w:val="22"/>
          <w:szCs w:val="22"/>
        </w:rPr>
        <w:t>к муниципальному служащему конкретную меру ответственности.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 xml:space="preserve">35. По итогам рассмотрения вопросов, предусмотренных подразделами 16.1, 16.2, 16.4, 16.5 раздела 16 настоящего Положения, и при наличии к тому оснований комиссия может принять иное, чем </w:t>
      </w:r>
      <w:proofErr w:type="gramStart"/>
      <w:r w:rsidRPr="006C4845">
        <w:rPr>
          <w:sz w:val="22"/>
          <w:szCs w:val="22"/>
        </w:rPr>
        <w:t>предусмотрено  разделами</w:t>
      </w:r>
      <w:proofErr w:type="gramEnd"/>
      <w:r w:rsidR="00142D82">
        <w:rPr>
          <w:sz w:val="22"/>
          <w:szCs w:val="22"/>
        </w:rPr>
        <w:t xml:space="preserve"> </w:t>
      </w:r>
      <w:r w:rsidRPr="006C4845">
        <w:rPr>
          <w:sz w:val="22"/>
          <w:szCs w:val="22"/>
        </w:rPr>
        <w:t>29 – 34, 36 настоящего Положения, решение. Основания и мотивы принятия такого решения должны быть отражены в протоколе заседания комиссии.</w:t>
      </w:r>
      <w:bookmarkStart w:id="24" w:name="P202"/>
      <w:bookmarkEnd w:id="24"/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>36. По итогам рассмотрения вопроса, указанного в подразделе 1</w:t>
      </w:r>
      <w:hyperlink w:anchor="P144" w:history="1">
        <w:r w:rsidRPr="006C4845">
          <w:rPr>
            <w:sz w:val="22"/>
            <w:szCs w:val="22"/>
          </w:rPr>
          <w:t>6.5</w:t>
        </w:r>
      </w:hyperlink>
      <w:r w:rsidRPr="006C4845">
        <w:rPr>
          <w:sz w:val="22"/>
          <w:szCs w:val="22"/>
        </w:rPr>
        <w:t xml:space="preserve"> раздела 16 настоящего Положения, комиссия принимает в отношении гражданина, замещавшего должность муниципальной службы в администрации района, одно из следующих решений: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>36.1.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обязанности.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 xml:space="preserve">36.2.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9" w:history="1">
        <w:r w:rsidRPr="006C4845">
          <w:rPr>
            <w:sz w:val="22"/>
            <w:szCs w:val="22"/>
          </w:rPr>
          <w:t>статьи 12</w:t>
        </w:r>
      </w:hyperlink>
      <w:r w:rsidRPr="006C4845">
        <w:rPr>
          <w:sz w:val="22"/>
          <w:szCs w:val="22"/>
        </w:rPr>
        <w:t xml:space="preserve"> Федерального закона </w:t>
      </w:r>
      <w:r w:rsidRPr="006C4845">
        <w:rPr>
          <w:sz w:val="22"/>
          <w:szCs w:val="22"/>
        </w:rPr>
        <w:br/>
        <w:t>от 25.12.2008 № 273-ФЗ «О противодействии коррупции». В этом случае комиссия рекомендует главе района проинформировать об указанных обстоятельствах органы прокуратуры и уведомившую организацию.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>37. По итогам рассмотрения вопроса, предусмотренного подразделом 16.3 раздела 16 настоящего Положения, комиссия принимает соответствующее решение.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>38. Для исполнения решений комиссии могут быть подготовлены проекты нормативных правовых актов администрации района, главы района, решений или поручений главы района, которые в установленном порядке представляются на рассмотрение главы района.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 xml:space="preserve">39. Решения комиссии по вопросам, указанным в разделе </w:t>
      </w:r>
      <w:hyperlink w:anchor="P127" w:history="1">
        <w:r w:rsidRPr="006C4845">
          <w:rPr>
            <w:sz w:val="22"/>
            <w:szCs w:val="22"/>
          </w:rPr>
          <w:t>1</w:t>
        </w:r>
      </w:hyperlink>
      <w:r w:rsidRPr="006C4845">
        <w:rPr>
          <w:sz w:val="22"/>
          <w:szCs w:val="22"/>
        </w:rPr>
        <w:t>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 xml:space="preserve">40.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34" w:history="1">
        <w:r w:rsidRPr="006C4845">
          <w:rPr>
            <w:sz w:val="22"/>
            <w:szCs w:val="22"/>
          </w:rPr>
          <w:t>пункте</w:t>
        </w:r>
      </w:hyperlink>
      <w:r w:rsidRPr="006C4845">
        <w:rPr>
          <w:sz w:val="22"/>
          <w:szCs w:val="22"/>
        </w:rPr>
        <w:t xml:space="preserve"> 16.2.1 раздела 16 настоящего Положения, для главы района носят рекомендательный характер. Решение, принимаемое по итогам рассмотрения вопроса, указанного в </w:t>
      </w:r>
      <w:hyperlink w:anchor="P134" w:history="1">
        <w:r w:rsidRPr="006C4845">
          <w:rPr>
            <w:sz w:val="22"/>
            <w:szCs w:val="22"/>
          </w:rPr>
          <w:t xml:space="preserve"> пункте </w:t>
        </w:r>
      </w:hyperlink>
      <w:r w:rsidRPr="006C4845">
        <w:rPr>
          <w:sz w:val="22"/>
          <w:szCs w:val="22"/>
        </w:rPr>
        <w:t>16.2.1 раздела 16 настоящего Положения, носит обязательный характер.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>41. В протоколе заседания комиссии указываются: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lastRenderedPageBreak/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</w:t>
      </w:r>
      <w:r w:rsidR="00142D82">
        <w:rPr>
          <w:sz w:val="22"/>
          <w:szCs w:val="22"/>
        </w:rPr>
        <w:br/>
      </w:r>
      <w:r w:rsidRPr="006C4845">
        <w:rPr>
          <w:sz w:val="22"/>
          <w:szCs w:val="22"/>
        </w:rPr>
        <w:t>об урегулировании конфликта интересов;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>в) предъявляемые к муниципальному служащему претензии, материалы, на которых они основываются;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>г) содержание пояснений муниципального служащего и других лиц по существу предъявляемых претензий;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>д) фамилии, имена, отчества выступивших на заседании лиц и краткое изложение их выступлений;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>е) источник информации, содержащей основания для проведения заседания комиссии, дата поступления информации в администрацию района;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>ж) другие сведения;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>з) результаты голосования;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>и) решение и обоснование его принятия.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>42.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>43. Копии протокола заседания комиссии в 7-дневный срок со дня заседания направляются главе района,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 xml:space="preserve">44. Глава района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</w:t>
      </w:r>
      <w:r w:rsidR="00142D82">
        <w:rPr>
          <w:sz w:val="22"/>
          <w:szCs w:val="22"/>
        </w:rPr>
        <w:br/>
      </w:r>
      <w:r w:rsidRPr="006C4845">
        <w:rPr>
          <w:sz w:val="22"/>
          <w:szCs w:val="22"/>
        </w:rPr>
        <w:t>к муниципальному служащему мер ответственности, предусмотренных нормативными правовыми актами Российской Федерации и Кировской области, а также по иным вопросам организации противодействия коррупции. О рассмотрении рекомендаций комиссии и принятом решении глава района в письменной форме уведомляет комиссию в месячный срок со дня поступления к нему протокола заседания комиссии. Решение главы района оглашается на ближайшем заседании комиссии и принимается к сведению без обсуждения.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>45.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района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 и Кировской области.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 xml:space="preserve">46.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</w:t>
      </w:r>
      <w:r w:rsidR="00142D82">
        <w:rPr>
          <w:sz w:val="22"/>
          <w:szCs w:val="22"/>
        </w:rPr>
        <w:br/>
      </w:r>
      <w:r w:rsidRPr="006C4845">
        <w:rPr>
          <w:sz w:val="22"/>
          <w:szCs w:val="22"/>
        </w:rPr>
        <w:t>в 3-дневный срок, а при необходимости - немедленно.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 xml:space="preserve">47.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</w:t>
      </w:r>
      <w:r w:rsidR="00142D82">
        <w:rPr>
          <w:sz w:val="22"/>
          <w:szCs w:val="22"/>
        </w:rPr>
        <w:br/>
      </w:r>
      <w:r w:rsidRPr="006C4845">
        <w:rPr>
          <w:sz w:val="22"/>
          <w:szCs w:val="22"/>
        </w:rPr>
        <w:t>к служебному поведению и (или) требований об урегулировании конфликта интересов.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 xml:space="preserve">49. Выписка из решения комиссии, заверенная подписью секретаря комиссии и печатью администрации района, вручается гражданину, замещавшему должность муниципальной службы </w:t>
      </w:r>
      <w:r w:rsidR="00142D82">
        <w:rPr>
          <w:sz w:val="22"/>
          <w:szCs w:val="22"/>
        </w:rPr>
        <w:br/>
      </w:r>
      <w:r w:rsidRPr="006C4845">
        <w:rPr>
          <w:sz w:val="22"/>
          <w:szCs w:val="22"/>
        </w:rPr>
        <w:t>в администрации района, в отношении которого рассматривался вопрос, указанный в пункте 16.2.1 раздела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C4845" w:rsidRPr="006C4845" w:rsidRDefault="006C4845" w:rsidP="006C4845">
      <w:pPr>
        <w:pStyle w:val="ConsPlusNormal"/>
        <w:ind w:firstLine="540"/>
        <w:jc w:val="both"/>
        <w:rPr>
          <w:sz w:val="22"/>
          <w:szCs w:val="22"/>
        </w:rPr>
      </w:pPr>
      <w:r w:rsidRPr="006C4845">
        <w:rPr>
          <w:sz w:val="22"/>
          <w:szCs w:val="22"/>
        </w:rPr>
        <w:t xml:space="preserve">50. Организационно-техническое и документационное обеспечение деятельности комиссии, </w:t>
      </w:r>
      <w:r w:rsidR="00142D82">
        <w:rPr>
          <w:sz w:val="22"/>
          <w:szCs w:val="22"/>
        </w:rPr>
        <w:br/>
      </w:r>
      <w:r w:rsidRPr="006C4845">
        <w:rPr>
          <w:sz w:val="22"/>
          <w:szCs w:val="22"/>
        </w:rPr>
        <w:t xml:space="preserve">а также информирование членов комиссии о вопросах, включенных в повестку дня, о дате, времени </w:t>
      </w:r>
      <w:r w:rsidR="00142D82">
        <w:rPr>
          <w:sz w:val="22"/>
          <w:szCs w:val="22"/>
        </w:rPr>
        <w:br/>
      </w:r>
      <w:r w:rsidRPr="006C4845">
        <w:rPr>
          <w:sz w:val="22"/>
          <w:szCs w:val="22"/>
        </w:rPr>
        <w:t xml:space="preserve">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комиссии.  </w:t>
      </w:r>
    </w:p>
    <w:p w:rsidR="00E267F1" w:rsidRPr="006C36D4" w:rsidRDefault="00E267F1" w:rsidP="00E267F1">
      <w:pPr>
        <w:spacing w:after="0" w:line="240" w:lineRule="auto"/>
        <w:rPr>
          <w:rFonts w:ascii="Times New Roman" w:hAnsi="Times New Roman"/>
          <w:b/>
        </w:rPr>
      </w:pPr>
    </w:p>
    <w:p w:rsidR="00E267F1" w:rsidRDefault="00E267F1" w:rsidP="00E267F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960612" w:rsidRDefault="00960612" w:rsidP="000674E3">
      <w:pPr>
        <w:spacing w:after="0" w:line="240" w:lineRule="auto"/>
        <w:rPr>
          <w:rFonts w:ascii="Times New Roman" w:hAnsi="Times New Roman"/>
        </w:rPr>
      </w:pPr>
    </w:p>
    <w:p w:rsidR="00960612" w:rsidRDefault="00960612" w:rsidP="000674E3">
      <w:pPr>
        <w:spacing w:after="0" w:line="240" w:lineRule="auto"/>
        <w:rPr>
          <w:rFonts w:ascii="Times New Roman" w:hAnsi="Times New Roman"/>
        </w:rPr>
      </w:pPr>
    </w:p>
    <w:p w:rsidR="00142D82" w:rsidRDefault="00142D82" w:rsidP="000674E3">
      <w:pPr>
        <w:spacing w:after="0" w:line="240" w:lineRule="auto"/>
        <w:rPr>
          <w:rFonts w:ascii="Times New Roman" w:hAnsi="Times New Roman"/>
        </w:rPr>
      </w:pPr>
    </w:p>
    <w:p w:rsidR="00142D82" w:rsidRDefault="00142D82" w:rsidP="000674E3">
      <w:pPr>
        <w:spacing w:after="0" w:line="240" w:lineRule="auto"/>
        <w:rPr>
          <w:rFonts w:ascii="Times New Roman" w:hAnsi="Times New Roman"/>
        </w:rPr>
      </w:pPr>
    </w:p>
    <w:p w:rsidR="00142D82" w:rsidRDefault="00142D82" w:rsidP="000674E3">
      <w:pPr>
        <w:spacing w:after="0" w:line="240" w:lineRule="auto"/>
        <w:rPr>
          <w:rFonts w:ascii="Times New Roman" w:hAnsi="Times New Roman"/>
        </w:rPr>
      </w:pPr>
    </w:p>
    <w:p w:rsidR="006C4845" w:rsidRDefault="006C4845" w:rsidP="006C4845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lastRenderedPageBreak/>
        <w:t>Приложение</w:t>
      </w:r>
      <w:r>
        <w:rPr>
          <w:rFonts w:ascii="Times New Roman" w:hAnsi="Times New Roman"/>
          <w:color w:val="000000"/>
        </w:rPr>
        <w:t xml:space="preserve"> </w:t>
      </w:r>
      <w:r w:rsidR="00142D82">
        <w:rPr>
          <w:rFonts w:ascii="Times New Roman" w:hAnsi="Times New Roman"/>
          <w:color w:val="000000"/>
        </w:rPr>
        <w:t>№ 2</w:t>
      </w:r>
    </w:p>
    <w:p w:rsidR="006C4845" w:rsidRPr="0028621F" w:rsidRDefault="006C4845" w:rsidP="006C4845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6C4845" w:rsidRPr="0028621F" w:rsidRDefault="006C4845" w:rsidP="006C4845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</w:p>
    <w:p w:rsidR="006C4845" w:rsidRPr="0028621F" w:rsidRDefault="006C4845" w:rsidP="006C4845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6C4845" w:rsidRDefault="006C4845" w:rsidP="006C4845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</w:t>
      </w:r>
      <w:r w:rsidRPr="0028621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6C4845" w:rsidRDefault="006C4845" w:rsidP="006C4845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142D82">
        <w:rPr>
          <w:rStyle w:val="FontStyle13"/>
        </w:rPr>
        <w:t>12.05.2022</w:t>
      </w:r>
      <w:r>
        <w:rPr>
          <w:rStyle w:val="FontStyle13"/>
        </w:rPr>
        <w:t xml:space="preserve"> № </w:t>
      </w:r>
      <w:r w:rsidR="00142D82">
        <w:rPr>
          <w:rStyle w:val="FontStyle13"/>
        </w:rPr>
        <w:t>156</w:t>
      </w:r>
    </w:p>
    <w:p w:rsidR="006C4845" w:rsidRPr="00142D82" w:rsidRDefault="006C4845" w:rsidP="00142D82">
      <w:pPr>
        <w:spacing w:after="0" w:line="240" w:lineRule="auto"/>
        <w:ind w:left="6521"/>
        <w:rPr>
          <w:rStyle w:val="FontStyle13"/>
        </w:rPr>
      </w:pPr>
    </w:p>
    <w:p w:rsidR="00142D82" w:rsidRPr="00142D82" w:rsidRDefault="00142D82" w:rsidP="00142D82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142D82">
        <w:rPr>
          <w:rFonts w:ascii="Times New Roman" w:hAnsi="Times New Roman" w:cs="Times New Roman"/>
          <w:sz w:val="22"/>
          <w:szCs w:val="22"/>
        </w:rPr>
        <w:t>СОСТАВ</w:t>
      </w:r>
    </w:p>
    <w:p w:rsidR="00142D82" w:rsidRPr="00142D82" w:rsidRDefault="00142D82" w:rsidP="00142D82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142D82">
        <w:rPr>
          <w:rFonts w:ascii="Times New Roman" w:hAnsi="Times New Roman" w:cs="Times New Roman"/>
          <w:sz w:val="22"/>
          <w:szCs w:val="22"/>
        </w:rPr>
        <w:t>комиссии по соблюдению требований к служебному поведению</w:t>
      </w:r>
    </w:p>
    <w:p w:rsidR="00142D82" w:rsidRPr="00142D82" w:rsidRDefault="00142D82" w:rsidP="00142D82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142D82">
        <w:rPr>
          <w:rFonts w:ascii="Times New Roman" w:hAnsi="Times New Roman" w:cs="Times New Roman"/>
          <w:sz w:val="22"/>
          <w:szCs w:val="22"/>
        </w:rPr>
        <w:t>муниципальных служащих администрации Тужинского</w:t>
      </w:r>
    </w:p>
    <w:p w:rsidR="00142D82" w:rsidRPr="00142D82" w:rsidRDefault="00142D82" w:rsidP="00142D82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142D82">
        <w:rPr>
          <w:rFonts w:ascii="Times New Roman" w:hAnsi="Times New Roman" w:cs="Times New Roman"/>
          <w:sz w:val="22"/>
          <w:szCs w:val="22"/>
        </w:rPr>
        <w:t>муниципального района и урегулированию конфликта интересов</w:t>
      </w:r>
    </w:p>
    <w:p w:rsidR="00142D82" w:rsidRPr="00142D82" w:rsidRDefault="00142D82" w:rsidP="00142D82">
      <w:pPr>
        <w:pStyle w:val="ConsPlusNormal"/>
        <w:ind w:firstLine="540"/>
        <w:jc w:val="both"/>
        <w:rPr>
          <w:sz w:val="22"/>
          <w:szCs w:val="22"/>
        </w:rPr>
      </w:pPr>
    </w:p>
    <w:p w:rsidR="00142D82" w:rsidRPr="00142D82" w:rsidRDefault="00142D82" w:rsidP="00142D82">
      <w:pPr>
        <w:pStyle w:val="ConsPlusNormal"/>
        <w:ind w:firstLine="540"/>
        <w:jc w:val="both"/>
        <w:rPr>
          <w:sz w:val="22"/>
          <w:szCs w:val="22"/>
        </w:rPr>
      </w:pPr>
    </w:p>
    <w:tbl>
      <w:tblPr>
        <w:tblStyle w:val="a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142D82" w:rsidRPr="00142D82" w:rsidTr="00142D82">
        <w:trPr>
          <w:trHeight w:val="736"/>
        </w:trPr>
        <w:tc>
          <w:tcPr>
            <w:tcW w:w="3369" w:type="dxa"/>
          </w:tcPr>
          <w:p w:rsidR="00142D82" w:rsidRPr="00142D82" w:rsidRDefault="00142D82" w:rsidP="00142D82">
            <w:pPr>
              <w:rPr>
                <w:sz w:val="22"/>
                <w:szCs w:val="22"/>
              </w:rPr>
            </w:pPr>
            <w:r w:rsidRPr="00142D82">
              <w:rPr>
                <w:sz w:val="22"/>
                <w:szCs w:val="22"/>
              </w:rPr>
              <w:t>ЗУБАРЕВА</w:t>
            </w:r>
          </w:p>
          <w:p w:rsidR="00142D82" w:rsidRPr="00142D82" w:rsidRDefault="00142D82" w:rsidP="00142D82">
            <w:pPr>
              <w:rPr>
                <w:sz w:val="22"/>
                <w:szCs w:val="22"/>
              </w:rPr>
            </w:pPr>
            <w:r w:rsidRPr="00142D82">
              <w:rPr>
                <w:sz w:val="22"/>
                <w:szCs w:val="22"/>
              </w:rPr>
              <w:t>Ольга Николаевна</w:t>
            </w:r>
          </w:p>
          <w:p w:rsidR="00142D82" w:rsidRPr="00142D82" w:rsidRDefault="00142D82" w:rsidP="00142D8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142D82" w:rsidRPr="00142D82" w:rsidRDefault="00142D82" w:rsidP="00142D82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2D82">
              <w:rPr>
                <w:sz w:val="22"/>
                <w:szCs w:val="22"/>
              </w:rPr>
              <w:t xml:space="preserve">- </w:t>
            </w:r>
            <w:proofErr w:type="gramStart"/>
            <w:r w:rsidRPr="00142D82">
              <w:rPr>
                <w:sz w:val="22"/>
                <w:szCs w:val="22"/>
              </w:rPr>
              <w:t>первый  заместитель</w:t>
            </w:r>
            <w:proofErr w:type="gramEnd"/>
            <w:r w:rsidRPr="00142D82">
              <w:rPr>
                <w:sz w:val="22"/>
                <w:szCs w:val="22"/>
              </w:rPr>
              <w:t xml:space="preserve"> главы администрации Тужинского муниципального района по жизнеобеспечению, председатель комиссии</w:t>
            </w:r>
          </w:p>
          <w:p w:rsidR="00142D82" w:rsidRPr="00142D82" w:rsidRDefault="00142D82" w:rsidP="00142D8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142D82" w:rsidRPr="00142D82" w:rsidTr="00142D82">
        <w:trPr>
          <w:trHeight w:val="722"/>
        </w:trPr>
        <w:tc>
          <w:tcPr>
            <w:tcW w:w="3369" w:type="dxa"/>
          </w:tcPr>
          <w:p w:rsidR="00142D82" w:rsidRPr="00142D82" w:rsidRDefault="00142D82" w:rsidP="00142D82">
            <w:pPr>
              <w:rPr>
                <w:sz w:val="22"/>
                <w:szCs w:val="22"/>
              </w:rPr>
            </w:pPr>
            <w:r w:rsidRPr="00142D82">
              <w:rPr>
                <w:sz w:val="22"/>
                <w:szCs w:val="22"/>
              </w:rPr>
              <w:t>ШИШКИНА</w:t>
            </w:r>
          </w:p>
          <w:p w:rsidR="00142D82" w:rsidRPr="00142D82" w:rsidRDefault="00142D82" w:rsidP="00142D82">
            <w:pPr>
              <w:rPr>
                <w:sz w:val="22"/>
                <w:szCs w:val="22"/>
              </w:rPr>
            </w:pPr>
            <w:r w:rsidRPr="00142D82">
              <w:rPr>
                <w:sz w:val="22"/>
                <w:szCs w:val="22"/>
              </w:rPr>
              <w:t xml:space="preserve">Светлана Ивановна </w:t>
            </w:r>
          </w:p>
          <w:p w:rsidR="00142D82" w:rsidRPr="00142D82" w:rsidRDefault="00142D82" w:rsidP="00142D8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142D82" w:rsidRPr="00142D82" w:rsidRDefault="00142D82" w:rsidP="00142D82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2D82">
              <w:rPr>
                <w:sz w:val="22"/>
                <w:szCs w:val="22"/>
              </w:rPr>
              <w:t>- управляющий делами – начальник управления делами администрации Тужинского муниципального района, заместитель председателя комиссии</w:t>
            </w:r>
          </w:p>
          <w:p w:rsidR="00142D82" w:rsidRPr="00142D82" w:rsidRDefault="00142D82" w:rsidP="00142D8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142D82" w:rsidRPr="00142D82" w:rsidTr="00B46831">
        <w:tc>
          <w:tcPr>
            <w:tcW w:w="3369" w:type="dxa"/>
          </w:tcPr>
          <w:p w:rsidR="00142D82" w:rsidRPr="00142D82" w:rsidRDefault="00142D82" w:rsidP="00142D82">
            <w:pPr>
              <w:rPr>
                <w:rStyle w:val="FontStyle11"/>
                <w:b w:val="0"/>
              </w:rPr>
            </w:pPr>
            <w:r w:rsidRPr="00142D82">
              <w:rPr>
                <w:rStyle w:val="FontStyle11"/>
              </w:rPr>
              <w:t>ДЬЯКОНОВА</w:t>
            </w:r>
          </w:p>
          <w:p w:rsidR="00142D82" w:rsidRPr="00142D82" w:rsidRDefault="00142D82" w:rsidP="00142D82">
            <w:pPr>
              <w:pStyle w:val="ConsPlusNormal"/>
              <w:jc w:val="both"/>
              <w:rPr>
                <w:sz w:val="22"/>
                <w:szCs w:val="22"/>
              </w:rPr>
            </w:pPr>
            <w:r w:rsidRPr="00142D82">
              <w:rPr>
                <w:rStyle w:val="FontStyle11"/>
              </w:rPr>
              <w:t>Евгения Николаевна</w:t>
            </w:r>
          </w:p>
        </w:tc>
        <w:tc>
          <w:tcPr>
            <w:tcW w:w="5953" w:type="dxa"/>
          </w:tcPr>
          <w:p w:rsidR="00142D82" w:rsidRPr="00142D82" w:rsidRDefault="00142D82" w:rsidP="00142D82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2D82">
              <w:rPr>
                <w:sz w:val="22"/>
                <w:szCs w:val="22"/>
              </w:rPr>
              <w:t>- ведущий специалист отдела организационно-правовой и кадровой работы администрации Тужинского муниципального района, секретарь комиссии</w:t>
            </w:r>
          </w:p>
        </w:tc>
      </w:tr>
      <w:tr w:rsidR="00142D82" w:rsidRPr="00142D82" w:rsidTr="00B46831">
        <w:tc>
          <w:tcPr>
            <w:tcW w:w="9322" w:type="dxa"/>
            <w:gridSpan w:val="2"/>
          </w:tcPr>
          <w:p w:rsidR="00142D82" w:rsidRPr="00142D82" w:rsidRDefault="00142D82" w:rsidP="00142D82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2D82">
              <w:rPr>
                <w:sz w:val="22"/>
                <w:szCs w:val="22"/>
              </w:rPr>
              <w:t>Члены комиссии:</w:t>
            </w:r>
          </w:p>
          <w:p w:rsidR="00142D82" w:rsidRPr="00142D82" w:rsidRDefault="00142D82" w:rsidP="00142D8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142D82" w:rsidRPr="00142D82" w:rsidTr="00B46831">
        <w:tc>
          <w:tcPr>
            <w:tcW w:w="3369" w:type="dxa"/>
          </w:tcPr>
          <w:p w:rsidR="00142D82" w:rsidRPr="00142D82" w:rsidRDefault="00142D82" w:rsidP="00142D8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</w:rPr>
            </w:pPr>
            <w:r w:rsidRPr="00142D82">
              <w:rPr>
                <w:rStyle w:val="FontStyle13"/>
              </w:rPr>
              <w:t>БАГАЕВ</w:t>
            </w:r>
          </w:p>
          <w:p w:rsidR="00142D82" w:rsidRPr="00142D82" w:rsidRDefault="00142D82" w:rsidP="00142D8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</w:rPr>
            </w:pPr>
            <w:r w:rsidRPr="00142D82">
              <w:rPr>
                <w:rStyle w:val="FontStyle13"/>
              </w:rPr>
              <w:t>Эдуард Николаевич</w:t>
            </w:r>
          </w:p>
          <w:p w:rsidR="00142D82" w:rsidRPr="00142D82" w:rsidRDefault="00142D82" w:rsidP="00142D8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142D82" w:rsidRPr="00142D82" w:rsidRDefault="00142D82" w:rsidP="00142D8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42D82">
              <w:rPr>
                <w:color w:val="000000"/>
                <w:sz w:val="22"/>
                <w:szCs w:val="22"/>
              </w:rPr>
              <w:t xml:space="preserve">- депутат Тужинской районной Думы, директор муниципального бюджетного учреждения культуры </w:t>
            </w:r>
            <w:proofErr w:type="spellStart"/>
            <w:r w:rsidRPr="00142D82">
              <w:rPr>
                <w:color w:val="000000"/>
                <w:sz w:val="22"/>
                <w:szCs w:val="22"/>
              </w:rPr>
              <w:t>Тужинский</w:t>
            </w:r>
            <w:proofErr w:type="spellEnd"/>
            <w:r w:rsidRPr="00142D82">
              <w:rPr>
                <w:color w:val="000000"/>
                <w:sz w:val="22"/>
                <w:szCs w:val="22"/>
              </w:rPr>
              <w:t xml:space="preserve"> районный культурно - досуговый центр Кировской области (по согласованию)</w:t>
            </w:r>
          </w:p>
          <w:p w:rsidR="00142D82" w:rsidRPr="00142D82" w:rsidRDefault="00142D82" w:rsidP="00142D8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142D82" w:rsidRPr="00142D82" w:rsidTr="00B46831">
        <w:tc>
          <w:tcPr>
            <w:tcW w:w="3369" w:type="dxa"/>
          </w:tcPr>
          <w:p w:rsidR="00142D82" w:rsidRPr="00142D82" w:rsidRDefault="00142D82" w:rsidP="00142D8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</w:rPr>
            </w:pPr>
            <w:r w:rsidRPr="00142D82">
              <w:rPr>
                <w:rStyle w:val="FontStyle13"/>
              </w:rPr>
              <w:t>КОЛМОГОРОВА</w:t>
            </w:r>
          </w:p>
          <w:p w:rsidR="00142D82" w:rsidRPr="00142D82" w:rsidRDefault="00142D82" w:rsidP="00142D8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</w:rPr>
            </w:pPr>
            <w:r w:rsidRPr="00142D82">
              <w:rPr>
                <w:rStyle w:val="FontStyle13"/>
              </w:rPr>
              <w:t>Надежда Евгеньевна</w:t>
            </w:r>
          </w:p>
          <w:p w:rsidR="00142D82" w:rsidRPr="00142D82" w:rsidRDefault="00142D82" w:rsidP="00142D8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142D82" w:rsidRPr="00142D82" w:rsidRDefault="00142D82" w:rsidP="00142D8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42D82">
              <w:rPr>
                <w:color w:val="000000"/>
                <w:sz w:val="22"/>
                <w:szCs w:val="22"/>
              </w:rPr>
              <w:t xml:space="preserve">- главный консультант управления профилактики коррупционных и иных правонарушений администрации Губернатора и Правительства Кировской области </w:t>
            </w:r>
            <w:r>
              <w:rPr>
                <w:color w:val="000000"/>
                <w:sz w:val="22"/>
                <w:szCs w:val="22"/>
              </w:rPr>
              <w:br/>
            </w:r>
            <w:r w:rsidRPr="00142D82">
              <w:rPr>
                <w:color w:val="000000"/>
                <w:sz w:val="22"/>
                <w:szCs w:val="22"/>
              </w:rPr>
              <w:t>(по согласованию)</w:t>
            </w:r>
          </w:p>
          <w:p w:rsidR="00142D82" w:rsidRPr="00142D82" w:rsidRDefault="00142D82" w:rsidP="00142D8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142D82" w:rsidRPr="00142D82" w:rsidTr="00B46831">
        <w:tc>
          <w:tcPr>
            <w:tcW w:w="3369" w:type="dxa"/>
          </w:tcPr>
          <w:p w:rsidR="00142D82" w:rsidRPr="00142D82" w:rsidRDefault="00142D82" w:rsidP="00142D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42D82">
              <w:rPr>
                <w:color w:val="000000"/>
                <w:sz w:val="22"/>
                <w:szCs w:val="22"/>
              </w:rPr>
              <w:t>КУЗНЕЦОВ</w:t>
            </w:r>
          </w:p>
          <w:p w:rsidR="00142D82" w:rsidRPr="00142D82" w:rsidRDefault="00142D82" w:rsidP="00142D8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</w:rPr>
            </w:pPr>
            <w:r w:rsidRPr="00142D82">
              <w:rPr>
                <w:color w:val="000000"/>
                <w:sz w:val="22"/>
                <w:szCs w:val="22"/>
              </w:rPr>
              <w:t>Виктор Степанович</w:t>
            </w:r>
          </w:p>
        </w:tc>
        <w:tc>
          <w:tcPr>
            <w:tcW w:w="5953" w:type="dxa"/>
          </w:tcPr>
          <w:p w:rsidR="00142D82" w:rsidRPr="00142D82" w:rsidRDefault="00142D82" w:rsidP="00142D8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color w:val="000000"/>
                <w:sz w:val="22"/>
                <w:szCs w:val="22"/>
              </w:rPr>
            </w:pPr>
            <w:r w:rsidRPr="00142D82">
              <w:rPr>
                <w:sz w:val="22"/>
                <w:szCs w:val="22"/>
              </w:rPr>
              <w:t xml:space="preserve">- пенсионер, председатель Тужинского районного Совета ветеранов войны, труда, вооруженных сил </w:t>
            </w:r>
            <w:r>
              <w:rPr>
                <w:sz w:val="22"/>
                <w:szCs w:val="22"/>
              </w:rPr>
              <w:br/>
            </w:r>
            <w:r w:rsidRPr="00142D82">
              <w:rPr>
                <w:sz w:val="22"/>
                <w:szCs w:val="22"/>
              </w:rPr>
              <w:t xml:space="preserve">и правоохранительных </w:t>
            </w:r>
            <w:proofErr w:type="gramStart"/>
            <w:r w:rsidRPr="00142D82">
              <w:rPr>
                <w:sz w:val="22"/>
                <w:szCs w:val="22"/>
              </w:rPr>
              <w:t>органов  Кировской</w:t>
            </w:r>
            <w:proofErr w:type="gramEnd"/>
            <w:r w:rsidRPr="00142D82">
              <w:rPr>
                <w:sz w:val="22"/>
                <w:szCs w:val="22"/>
              </w:rPr>
              <w:t xml:space="preserve"> области </w:t>
            </w:r>
            <w:r>
              <w:rPr>
                <w:sz w:val="22"/>
                <w:szCs w:val="22"/>
              </w:rPr>
              <w:br/>
            </w:r>
            <w:r w:rsidRPr="00142D82">
              <w:rPr>
                <w:sz w:val="22"/>
                <w:szCs w:val="22"/>
              </w:rPr>
              <w:t>(по согласованию)</w:t>
            </w:r>
          </w:p>
        </w:tc>
      </w:tr>
      <w:tr w:rsidR="00142D82" w:rsidRPr="00142D82" w:rsidTr="00B46831">
        <w:tc>
          <w:tcPr>
            <w:tcW w:w="3369" w:type="dxa"/>
          </w:tcPr>
          <w:p w:rsidR="00142D82" w:rsidRPr="00142D82" w:rsidRDefault="00142D82" w:rsidP="00142D82">
            <w:pPr>
              <w:pStyle w:val="af9"/>
              <w:spacing w:before="240" w:beforeAutospacing="0" w:after="0" w:afterAutospacing="0"/>
              <w:jc w:val="both"/>
              <w:rPr>
                <w:sz w:val="22"/>
                <w:szCs w:val="22"/>
              </w:rPr>
            </w:pPr>
            <w:r w:rsidRPr="00142D82">
              <w:rPr>
                <w:sz w:val="22"/>
                <w:szCs w:val="22"/>
              </w:rPr>
              <w:t>НОГИНА</w:t>
            </w:r>
          </w:p>
          <w:p w:rsidR="00142D82" w:rsidRPr="00142D82" w:rsidRDefault="00142D82" w:rsidP="00142D82">
            <w:pPr>
              <w:pStyle w:val="ConsPlusNormal"/>
              <w:jc w:val="both"/>
              <w:rPr>
                <w:sz w:val="22"/>
                <w:szCs w:val="22"/>
              </w:rPr>
            </w:pPr>
            <w:r w:rsidRPr="00142D82">
              <w:rPr>
                <w:sz w:val="22"/>
                <w:szCs w:val="22"/>
              </w:rPr>
              <w:t>Наталья Юрьевна</w:t>
            </w:r>
          </w:p>
        </w:tc>
        <w:tc>
          <w:tcPr>
            <w:tcW w:w="5953" w:type="dxa"/>
          </w:tcPr>
          <w:p w:rsidR="00142D82" w:rsidRPr="00142D82" w:rsidRDefault="00142D82" w:rsidP="00142D82">
            <w:pPr>
              <w:pStyle w:val="af9"/>
              <w:spacing w:before="240" w:beforeAutospacing="0" w:after="0" w:afterAutospacing="0"/>
              <w:jc w:val="both"/>
              <w:rPr>
                <w:sz w:val="22"/>
                <w:szCs w:val="22"/>
              </w:rPr>
            </w:pPr>
            <w:r w:rsidRPr="00142D82">
              <w:rPr>
                <w:sz w:val="22"/>
                <w:szCs w:val="22"/>
              </w:rPr>
              <w:t>- заведующий отделом жизнеобеспечения администрации Тужинского муниципального района, председатель первичной профсоюзной организации администрации Тужинского муниципального района</w:t>
            </w:r>
          </w:p>
          <w:p w:rsidR="00142D82" w:rsidRPr="00142D82" w:rsidRDefault="00142D82" w:rsidP="00142D8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142D82" w:rsidRPr="00142D82" w:rsidTr="00B46831">
        <w:tc>
          <w:tcPr>
            <w:tcW w:w="3369" w:type="dxa"/>
          </w:tcPr>
          <w:p w:rsidR="00142D82" w:rsidRPr="00142D82" w:rsidRDefault="00142D82" w:rsidP="00142D82">
            <w:pPr>
              <w:pStyle w:val="ConsPlusNormal"/>
              <w:jc w:val="both"/>
              <w:rPr>
                <w:sz w:val="22"/>
                <w:szCs w:val="22"/>
              </w:rPr>
            </w:pPr>
            <w:r w:rsidRPr="00142D82">
              <w:rPr>
                <w:sz w:val="22"/>
                <w:szCs w:val="22"/>
              </w:rPr>
              <w:t>ПОПОНИНА</w:t>
            </w:r>
            <w:r w:rsidRPr="00142D82">
              <w:rPr>
                <w:sz w:val="22"/>
                <w:szCs w:val="22"/>
              </w:rPr>
              <w:br/>
              <w:t>Наталия Юрьевна</w:t>
            </w:r>
          </w:p>
        </w:tc>
        <w:tc>
          <w:tcPr>
            <w:tcW w:w="5953" w:type="dxa"/>
          </w:tcPr>
          <w:p w:rsidR="00142D82" w:rsidRPr="00142D82" w:rsidRDefault="00142D82" w:rsidP="00142D82">
            <w:pPr>
              <w:pStyle w:val="ConsPlusNormal"/>
              <w:spacing w:after="240"/>
              <w:jc w:val="both"/>
              <w:rPr>
                <w:sz w:val="22"/>
                <w:szCs w:val="22"/>
              </w:rPr>
            </w:pPr>
            <w:r w:rsidRPr="00142D82">
              <w:rPr>
                <w:sz w:val="22"/>
                <w:szCs w:val="22"/>
              </w:rPr>
              <w:t xml:space="preserve">- начальник отдела организационно-правовой </w:t>
            </w:r>
            <w:r w:rsidRPr="00142D82">
              <w:rPr>
                <w:sz w:val="22"/>
                <w:szCs w:val="22"/>
              </w:rPr>
              <w:br/>
              <w:t>и кадровой работы администрации Тужинского муниципального района</w:t>
            </w:r>
          </w:p>
        </w:tc>
      </w:tr>
      <w:tr w:rsidR="00142D82" w:rsidRPr="00142D82" w:rsidTr="00B46831">
        <w:tc>
          <w:tcPr>
            <w:tcW w:w="3369" w:type="dxa"/>
          </w:tcPr>
          <w:p w:rsidR="00142D82" w:rsidRPr="00142D82" w:rsidRDefault="00142D82" w:rsidP="00142D8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</w:rPr>
            </w:pPr>
            <w:r w:rsidRPr="00142D82">
              <w:rPr>
                <w:rStyle w:val="FontStyle13"/>
              </w:rPr>
              <w:t>ТРУШКОВА</w:t>
            </w:r>
          </w:p>
          <w:p w:rsidR="00142D82" w:rsidRPr="00142D82" w:rsidRDefault="00142D82" w:rsidP="00142D82">
            <w:pPr>
              <w:pStyle w:val="ConsPlusNormal"/>
              <w:jc w:val="both"/>
              <w:rPr>
                <w:sz w:val="22"/>
                <w:szCs w:val="22"/>
              </w:rPr>
            </w:pPr>
            <w:r w:rsidRPr="00142D82">
              <w:rPr>
                <w:rStyle w:val="FontStyle13"/>
              </w:rPr>
              <w:t>Людмила Александровна</w:t>
            </w:r>
          </w:p>
        </w:tc>
        <w:tc>
          <w:tcPr>
            <w:tcW w:w="5953" w:type="dxa"/>
          </w:tcPr>
          <w:p w:rsidR="00142D82" w:rsidRPr="00142D82" w:rsidRDefault="00142D82" w:rsidP="00142D82">
            <w:pPr>
              <w:pStyle w:val="ConsPlusNormal"/>
              <w:jc w:val="both"/>
              <w:rPr>
                <w:sz w:val="22"/>
                <w:szCs w:val="22"/>
              </w:rPr>
            </w:pPr>
            <w:r w:rsidRPr="00142D82">
              <w:rPr>
                <w:sz w:val="22"/>
                <w:szCs w:val="22"/>
              </w:rPr>
              <w:t>- депутат Тужинской районной Думы, член Общественного совета при администрации Тужинского муниципального района (по согласованию)</w:t>
            </w:r>
          </w:p>
        </w:tc>
      </w:tr>
    </w:tbl>
    <w:p w:rsidR="006C4845" w:rsidRPr="006C36D4" w:rsidRDefault="006C4845" w:rsidP="006C4845">
      <w:pPr>
        <w:spacing w:after="0" w:line="240" w:lineRule="auto"/>
        <w:rPr>
          <w:rFonts w:ascii="Times New Roman" w:hAnsi="Times New Roman"/>
          <w:b/>
        </w:rPr>
      </w:pPr>
    </w:p>
    <w:p w:rsidR="00960612" w:rsidRDefault="006C4845" w:rsidP="00142D8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E267F1" w:rsidRPr="00753E9A" w:rsidRDefault="00E267F1" w:rsidP="00E267F1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E267F1" w:rsidRDefault="00E267F1" w:rsidP="00E267F1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E267F1" w:rsidRPr="00753E9A" w:rsidRDefault="00E267F1" w:rsidP="00E267F1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E267F1" w:rsidRDefault="00767A18" w:rsidP="00E267F1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РАСПОРЯЖЕНИЕ</w:t>
      </w:r>
    </w:p>
    <w:p w:rsidR="00E267F1" w:rsidRPr="00753E9A" w:rsidRDefault="00E267F1" w:rsidP="00E267F1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E267F1" w:rsidRPr="00D95D93" w:rsidTr="00420B66">
        <w:tc>
          <w:tcPr>
            <w:tcW w:w="1773" w:type="dxa"/>
            <w:tcBorders>
              <w:bottom w:val="single" w:sz="4" w:space="0" w:color="auto"/>
            </w:tcBorders>
          </w:tcPr>
          <w:p w:rsidR="00E267F1" w:rsidRPr="00AB4D86" w:rsidRDefault="00767A18" w:rsidP="00420B6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12.05.2022</w:t>
            </w:r>
          </w:p>
        </w:tc>
        <w:tc>
          <w:tcPr>
            <w:tcW w:w="2873" w:type="dxa"/>
          </w:tcPr>
          <w:p w:rsidR="00E267F1" w:rsidRPr="00AB4D86" w:rsidRDefault="00E267F1" w:rsidP="00420B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E267F1" w:rsidRPr="00D95D93" w:rsidRDefault="00E267F1" w:rsidP="00420B66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E267F1" w:rsidRPr="00D95D93" w:rsidRDefault="00767A18" w:rsidP="00420B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</w:tr>
      <w:tr w:rsidR="00E267F1" w:rsidRPr="00D95D93" w:rsidTr="00420B66">
        <w:trPr>
          <w:trHeight w:val="217"/>
        </w:trPr>
        <w:tc>
          <w:tcPr>
            <w:tcW w:w="9781" w:type="dxa"/>
            <w:gridSpan w:val="4"/>
          </w:tcPr>
          <w:p w:rsidR="00E267F1" w:rsidRDefault="00E267F1" w:rsidP="00420B66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E267F1" w:rsidRDefault="00E267F1" w:rsidP="00420B66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E267F1" w:rsidRPr="00753E9A" w:rsidRDefault="00E267F1" w:rsidP="00420B66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E267F1" w:rsidRPr="00D40AFB" w:rsidRDefault="00767A18" w:rsidP="00767A18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</w:rPr>
      </w:pPr>
      <w:r w:rsidRPr="008C489B">
        <w:rPr>
          <w:b/>
          <w:sz w:val="22"/>
          <w:szCs w:val="22"/>
        </w:rPr>
        <w:t>О признании утратившими силу некоторых распоряжений администрации Тужинского муниципального района</w:t>
      </w:r>
    </w:p>
    <w:p w:rsidR="00767A18" w:rsidRPr="008C489B" w:rsidRDefault="00767A18" w:rsidP="00767A18">
      <w:pPr>
        <w:pStyle w:val="a7"/>
        <w:widowControl/>
        <w:numPr>
          <w:ilvl w:val="0"/>
          <w:numId w:val="50"/>
        </w:numPr>
        <w:suppressAutoHyphens w:val="0"/>
        <w:ind w:left="34" w:firstLine="671"/>
        <w:jc w:val="both"/>
        <w:rPr>
          <w:sz w:val="22"/>
          <w:szCs w:val="22"/>
        </w:rPr>
      </w:pPr>
      <w:r w:rsidRPr="008C489B">
        <w:rPr>
          <w:sz w:val="22"/>
          <w:szCs w:val="22"/>
        </w:rPr>
        <w:t>Признать утратившими силу распоряжения администрации Тужинского муниципального района:</w:t>
      </w:r>
    </w:p>
    <w:p w:rsidR="00767A18" w:rsidRPr="008C489B" w:rsidRDefault="00767A18" w:rsidP="00767A18">
      <w:pPr>
        <w:pStyle w:val="a7"/>
        <w:widowControl/>
        <w:numPr>
          <w:ilvl w:val="1"/>
          <w:numId w:val="50"/>
        </w:numPr>
        <w:suppressAutoHyphens w:val="0"/>
        <w:ind w:left="34" w:firstLine="671"/>
        <w:jc w:val="both"/>
        <w:rPr>
          <w:sz w:val="22"/>
          <w:szCs w:val="22"/>
        </w:rPr>
      </w:pPr>
      <w:r w:rsidRPr="008C489B">
        <w:rPr>
          <w:sz w:val="22"/>
          <w:szCs w:val="22"/>
        </w:rPr>
        <w:t>От 16.11.2020 № 107 «Об утверждении Положения о комиссии по соблюдению требований к служебному поведению муниципальных служащих администрации Тужинского муниципального района и урегулированию конфликта интересов».</w:t>
      </w:r>
    </w:p>
    <w:p w:rsidR="00767A18" w:rsidRPr="008C489B" w:rsidRDefault="00767A18" w:rsidP="00767A18">
      <w:pPr>
        <w:pStyle w:val="a7"/>
        <w:widowControl/>
        <w:numPr>
          <w:ilvl w:val="1"/>
          <w:numId w:val="50"/>
        </w:numPr>
        <w:suppressAutoHyphens w:val="0"/>
        <w:ind w:left="34" w:firstLine="671"/>
        <w:jc w:val="both"/>
        <w:rPr>
          <w:sz w:val="22"/>
          <w:szCs w:val="22"/>
        </w:rPr>
      </w:pPr>
      <w:r w:rsidRPr="008C489B">
        <w:rPr>
          <w:sz w:val="22"/>
          <w:szCs w:val="22"/>
        </w:rPr>
        <w:t xml:space="preserve">От 16.11.2020 № 108 «Об утверждении состава комиссии по соблюдению требований </w:t>
      </w:r>
      <w:r>
        <w:rPr>
          <w:sz w:val="22"/>
          <w:szCs w:val="22"/>
        </w:rPr>
        <w:br/>
      </w:r>
      <w:r w:rsidRPr="008C489B">
        <w:rPr>
          <w:sz w:val="22"/>
          <w:szCs w:val="22"/>
        </w:rPr>
        <w:t xml:space="preserve">к служебному поведению муниципальных служащих администрации Тужинского муниципального района </w:t>
      </w:r>
      <w:r w:rsidRPr="008C489B">
        <w:rPr>
          <w:sz w:val="22"/>
          <w:szCs w:val="22"/>
        </w:rPr>
        <w:br/>
        <w:t>и урегулированию конфликта интересов».</w:t>
      </w:r>
    </w:p>
    <w:p w:rsidR="00767A18" w:rsidRPr="008C489B" w:rsidRDefault="00767A18" w:rsidP="00767A18">
      <w:pPr>
        <w:pStyle w:val="a7"/>
        <w:widowControl/>
        <w:numPr>
          <w:ilvl w:val="1"/>
          <w:numId w:val="50"/>
        </w:numPr>
        <w:suppressAutoHyphens w:val="0"/>
        <w:ind w:left="34" w:firstLine="671"/>
        <w:jc w:val="both"/>
        <w:rPr>
          <w:sz w:val="22"/>
          <w:szCs w:val="22"/>
        </w:rPr>
      </w:pPr>
      <w:r w:rsidRPr="008C489B">
        <w:rPr>
          <w:sz w:val="22"/>
          <w:szCs w:val="22"/>
        </w:rPr>
        <w:t>От 27.01.2021 № 12 «О внесении изменения в распоряжение администрации Тужинского муниципального района от 16.11.2020 № 108».</w:t>
      </w:r>
    </w:p>
    <w:p w:rsidR="00767A18" w:rsidRPr="008C489B" w:rsidRDefault="00767A18" w:rsidP="00767A18">
      <w:pPr>
        <w:pStyle w:val="a7"/>
        <w:widowControl/>
        <w:numPr>
          <w:ilvl w:val="1"/>
          <w:numId w:val="50"/>
        </w:numPr>
        <w:suppressAutoHyphens w:val="0"/>
        <w:ind w:left="34" w:firstLine="671"/>
        <w:jc w:val="both"/>
        <w:rPr>
          <w:sz w:val="22"/>
          <w:szCs w:val="22"/>
        </w:rPr>
      </w:pPr>
      <w:r w:rsidRPr="008C489B">
        <w:rPr>
          <w:sz w:val="22"/>
          <w:szCs w:val="22"/>
        </w:rPr>
        <w:t xml:space="preserve">От 29.06.2021 № 78 «О внесении изменения в распоряжение администрации Тужинского муниципального района от 16.11.2020 № 108». </w:t>
      </w:r>
    </w:p>
    <w:p w:rsidR="00767A18" w:rsidRPr="008C489B" w:rsidRDefault="00767A18" w:rsidP="00767A18">
      <w:pPr>
        <w:pStyle w:val="a7"/>
        <w:widowControl/>
        <w:numPr>
          <w:ilvl w:val="0"/>
          <w:numId w:val="50"/>
        </w:numPr>
        <w:suppressAutoHyphens w:val="0"/>
        <w:ind w:left="34" w:firstLine="669"/>
        <w:jc w:val="both"/>
        <w:rPr>
          <w:sz w:val="22"/>
          <w:szCs w:val="22"/>
        </w:rPr>
      </w:pPr>
      <w:r w:rsidRPr="008C489B">
        <w:rPr>
          <w:sz w:val="22"/>
          <w:szCs w:val="22"/>
        </w:rPr>
        <w:t>Настоящее распоряжение вступает в силу с момента подписания.</w:t>
      </w:r>
    </w:p>
    <w:p w:rsidR="00767A18" w:rsidRPr="008C489B" w:rsidRDefault="00767A18" w:rsidP="00767A18">
      <w:pPr>
        <w:pStyle w:val="a7"/>
        <w:widowControl/>
        <w:numPr>
          <w:ilvl w:val="0"/>
          <w:numId w:val="50"/>
        </w:numPr>
        <w:suppressAutoHyphens w:val="0"/>
        <w:ind w:left="34" w:firstLine="669"/>
        <w:jc w:val="both"/>
        <w:rPr>
          <w:sz w:val="22"/>
          <w:szCs w:val="22"/>
        </w:rPr>
      </w:pPr>
      <w:r w:rsidRPr="008C489B">
        <w:rPr>
          <w:rStyle w:val="FontStyle13"/>
        </w:rPr>
        <w:t>Опубликовать настоящее распоряжение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E267F1" w:rsidRDefault="00E267F1" w:rsidP="00E267F1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E267F1" w:rsidRPr="003906CE" w:rsidRDefault="00E267F1" w:rsidP="00E267F1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E267F1" w:rsidRDefault="00E267F1" w:rsidP="00E267F1">
      <w:pPr>
        <w:spacing w:after="0" w:line="240" w:lineRule="auto"/>
        <w:rPr>
          <w:rFonts w:ascii="Times New Roman" w:hAnsi="Times New Roman"/>
        </w:rPr>
      </w:pPr>
      <w:r w:rsidRPr="003906CE">
        <w:rPr>
          <w:rFonts w:ascii="Times New Roman" w:hAnsi="Times New Roman"/>
        </w:rPr>
        <w:t>муниципального района</w:t>
      </w:r>
      <w:r>
        <w:rPr>
          <w:rFonts w:ascii="Times New Roman" w:hAnsi="Times New Roman"/>
        </w:rPr>
        <w:t xml:space="preserve">    Л.В. Бледных</w:t>
      </w:r>
    </w:p>
    <w:p w:rsidR="00E267F1" w:rsidRPr="003906CE" w:rsidRDefault="00E267F1" w:rsidP="00E267F1">
      <w:pPr>
        <w:pStyle w:val="a4"/>
        <w:ind w:right="-710"/>
        <w:rPr>
          <w:rFonts w:ascii="Times New Roman" w:hAnsi="Times New Roman"/>
          <w:lang w:val="ru-RU"/>
        </w:rPr>
      </w:pPr>
    </w:p>
    <w:p w:rsidR="00E267F1" w:rsidRDefault="00E267F1" w:rsidP="00E267F1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960612" w:rsidRDefault="00960612" w:rsidP="000674E3">
      <w:pPr>
        <w:spacing w:after="0" w:line="240" w:lineRule="auto"/>
        <w:rPr>
          <w:rFonts w:ascii="Times New Roman" w:hAnsi="Times New Roman"/>
        </w:rPr>
      </w:pPr>
    </w:p>
    <w:p w:rsidR="00960612" w:rsidRDefault="00960612" w:rsidP="000674E3">
      <w:pPr>
        <w:spacing w:after="0" w:line="240" w:lineRule="auto"/>
        <w:rPr>
          <w:rFonts w:ascii="Times New Roman" w:hAnsi="Times New Roman"/>
        </w:rPr>
      </w:pPr>
    </w:p>
    <w:p w:rsidR="002A4472" w:rsidRDefault="002A4472" w:rsidP="000674E3">
      <w:pPr>
        <w:spacing w:after="0" w:line="240" w:lineRule="auto"/>
        <w:rPr>
          <w:rFonts w:ascii="Times New Roman" w:hAnsi="Times New Roman"/>
        </w:rPr>
      </w:pPr>
    </w:p>
    <w:p w:rsidR="002A4472" w:rsidRDefault="002A4472" w:rsidP="000674E3">
      <w:pPr>
        <w:spacing w:after="0" w:line="240" w:lineRule="auto"/>
        <w:rPr>
          <w:rFonts w:ascii="Times New Roman" w:hAnsi="Times New Roman"/>
        </w:rPr>
      </w:pPr>
    </w:p>
    <w:p w:rsidR="002A4472" w:rsidRDefault="002A4472" w:rsidP="000674E3">
      <w:pPr>
        <w:spacing w:after="0" w:line="240" w:lineRule="auto"/>
        <w:rPr>
          <w:rFonts w:ascii="Times New Roman" w:hAnsi="Times New Roman"/>
        </w:rPr>
      </w:pPr>
    </w:p>
    <w:p w:rsidR="002A4472" w:rsidRDefault="002A4472" w:rsidP="000674E3">
      <w:pPr>
        <w:spacing w:after="0" w:line="240" w:lineRule="auto"/>
        <w:rPr>
          <w:rFonts w:ascii="Times New Roman" w:hAnsi="Times New Roman"/>
        </w:rPr>
      </w:pPr>
    </w:p>
    <w:p w:rsidR="002A4472" w:rsidRDefault="002A4472" w:rsidP="000674E3">
      <w:pPr>
        <w:spacing w:after="0" w:line="240" w:lineRule="auto"/>
        <w:rPr>
          <w:rFonts w:ascii="Times New Roman" w:hAnsi="Times New Roman"/>
        </w:rPr>
      </w:pPr>
    </w:p>
    <w:p w:rsidR="002A4472" w:rsidRDefault="002A4472" w:rsidP="000674E3">
      <w:pPr>
        <w:spacing w:after="0" w:line="240" w:lineRule="auto"/>
        <w:rPr>
          <w:rFonts w:ascii="Times New Roman" w:hAnsi="Times New Roman"/>
        </w:rPr>
      </w:pPr>
    </w:p>
    <w:p w:rsidR="002A4472" w:rsidRDefault="002A4472" w:rsidP="000674E3">
      <w:pPr>
        <w:spacing w:after="0" w:line="240" w:lineRule="auto"/>
        <w:rPr>
          <w:rFonts w:ascii="Times New Roman" w:hAnsi="Times New Roman"/>
        </w:rPr>
      </w:pPr>
    </w:p>
    <w:p w:rsidR="002A4472" w:rsidRDefault="002A4472" w:rsidP="000674E3">
      <w:pPr>
        <w:spacing w:after="0" w:line="240" w:lineRule="auto"/>
        <w:rPr>
          <w:rFonts w:ascii="Times New Roman" w:hAnsi="Times New Roman"/>
        </w:rPr>
      </w:pPr>
    </w:p>
    <w:p w:rsidR="002A4472" w:rsidRDefault="002A4472" w:rsidP="000674E3">
      <w:pPr>
        <w:spacing w:after="0" w:line="240" w:lineRule="auto"/>
        <w:rPr>
          <w:rFonts w:ascii="Times New Roman" w:hAnsi="Times New Roman"/>
        </w:rPr>
      </w:pPr>
    </w:p>
    <w:p w:rsidR="002A4472" w:rsidRDefault="002A4472" w:rsidP="000674E3">
      <w:pPr>
        <w:spacing w:after="0" w:line="240" w:lineRule="auto"/>
        <w:rPr>
          <w:rFonts w:ascii="Times New Roman" w:hAnsi="Times New Roman"/>
        </w:rPr>
      </w:pPr>
    </w:p>
    <w:p w:rsidR="002A4472" w:rsidRDefault="002A4472" w:rsidP="000674E3">
      <w:pPr>
        <w:spacing w:after="0" w:line="240" w:lineRule="auto"/>
        <w:rPr>
          <w:rFonts w:ascii="Times New Roman" w:hAnsi="Times New Roman"/>
        </w:rPr>
      </w:pPr>
    </w:p>
    <w:p w:rsidR="002A4472" w:rsidRDefault="002A4472" w:rsidP="000674E3">
      <w:pPr>
        <w:spacing w:after="0" w:line="240" w:lineRule="auto"/>
        <w:rPr>
          <w:rFonts w:ascii="Times New Roman" w:hAnsi="Times New Roman"/>
        </w:rPr>
      </w:pPr>
    </w:p>
    <w:p w:rsidR="001E6239" w:rsidRDefault="001E6239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Учредитель: </w:t>
      </w:r>
      <w:proofErr w:type="spellStart"/>
      <w:r>
        <w:rPr>
          <w:rFonts w:ascii="Times New Roman" w:hAnsi="Times New Roman"/>
          <w:sz w:val="20"/>
          <w:szCs w:val="20"/>
        </w:rPr>
        <w:t>Тужинская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районная Дума (решение Тужинской районной Думы № 20/145 от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</w:t>
      </w:r>
      <w:proofErr w:type="spellStart"/>
      <w:r>
        <w:rPr>
          <w:rFonts w:ascii="Times New Roman" w:hAnsi="Times New Roman"/>
          <w:sz w:val="20"/>
          <w:szCs w:val="20"/>
        </w:rPr>
        <w:t>Тужинский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муниципальный район Кировской </w:t>
      </w:r>
      <w:r>
        <w:rPr>
          <w:rFonts w:ascii="Times New Roman" w:hAnsi="Times New Roman"/>
          <w:sz w:val="20"/>
          <w:szCs w:val="20"/>
        </w:rPr>
        <w:br/>
        <w:t xml:space="preserve">области, где будут официально публиковаться нормативные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</w:t>
      </w:r>
    </w:p>
    <w:p w:rsidR="001E6239" w:rsidRDefault="001E6239" w:rsidP="00960612">
      <w:pPr>
        <w:pStyle w:val="consplusnonformatbullet1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>Официальное издание. Органы местного самоуправления Тужинского района</w:t>
      </w:r>
    </w:p>
    <w:p w:rsidR="001E6239" w:rsidRDefault="001E6239" w:rsidP="00960612">
      <w:pPr>
        <w:pStyle w:val="consplusnonformatbullet2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 xml:space="preserve">Кировской области: Кировская область, </w:t>
      </w:r>
      <w:proofErr w:type="spellStart"/>
      <w:r>
        <w:rPr>
          <w:sz w:val="20"/>
          <w:szCs w:val="20"/>
          <w:lang w:eastAsia="en-US" w:bidi="en-US"/>
        </w:rPr>
        <w:t>пгт</w:t>
      </w:r>
      <w:proofErr w:type="spellEnd"/>
      <w:r>
        <w:rPr>
          <w:sz w:val="20"/>
          <w:szCs w:val="20"/>
          <w:lang w:eastAsia="en-US" w:bidi="en-US"/>
        </w:rPr>
        <w:t xml:space="preserve"> Тужа, ул. Горького, 5.</w:t>
      </w:r>
    </w:p>
    <w:p w:rsidR="001E6239" w:rsidRDefault="001E6239" w:rsidP="00960612">
      <w:pPr>
        <w:pStyle w:val="consplusnonformatbullet2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 xml:space="preserve">Подписано в печать: </w:t>
      </w:r>
      <w:r w:rsidR="002A4472">
        <w:rPr>
          <w:sz w:val="20"/>
          <w:szCs w:val="20"/>
          <w:lang w:eastAsia="en-US" w:bidi="en-US"/>
        </w:rPr>
        <w:t>13 мая</w:t>
      </w:r>
      <w:r w:rsidR="008E331E">
        <w:rPr>
          <w:sz w:val="20"/>
          <w:szCs w:val="20"/>
          <w:lang w:eastAsia="en-US" w:bidi="en-US"/>
        </w:rPr>
        <w:t xml:space="preserve"> </w:t>
      </w:r>
      <w:r w:rsidRPr="00524D62">
        <w:rPr>
          <w:sz w:val="20"/>
          <w:szCs w:val="20"/>
          <w:lang w:eastAsia="en-US" w:bidi="en-US"/>
        </w:rPr>
        <w:t>202</w:t>
      </w:r>
      <w:r w:rsidR="000674E3">
        <w:rPr>
          <w:sz w:val="20"/>
          <w:szCs w:val="20"/>
          <w:lang w:eastAsia="en-US" w:bidi="en-US"/>
        </w:rPr>
        <w:t>2</w:t>
      </w:r>
      <w:r w:rsidRPr="00524D62">
        <w:rPr>
          <w:sz w:val="20"/>
          <w:szCs w:val="20"/>
          <w:lang w:eastAsia="en-US" w:bidi="en-US"/>
        </w:rPr>
        <w:t xml:space="preserve"> года,</w:t>
      </w:r>
      <w:r>
        <w:rPr>
          <w:sz w:val="20"/>
          <w:szCs w:val="20"/>
          <w:lang w:eastAsia="en-US" w:bidi="en-US"/>
        </w:rPr>
        <w:t xml:space="preserve"> </w:t>
      </w:r>
    </w:p>
    <w:p w:rsidR="001E6239" w:rsidRDefault="001E6239" w:rsidP="00960612">
      <w:pPr>
        <w:pStyle w:val="consplusnonformatbullet3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>Тираж: 10 экземпляров</w:t>
      </w:r>
      <w:r w:rsidRPr="00E87D71">
        <w:rPr>
          <w:sz w:val="20"/>
          <w:szCs w:val="20"/>
          <w:lang w:eastAsia="en-US" w:bidi="en-US"/>
        </w:rPr>
        <w:t xml:space="preserve">, </w:t>
      </w:r>
      <w:r w:rsidRPr="009E7BE8">
        <w:rPr>
          <w:sz w:val="20"/>
          <w:szCs w:val="20"/>
          <w:lang w:eastAsia="en-US" w:bidi="en-US"/>
        </w:rPr>
        <w:t xml:space="preserve">в </w:t>
      </w:r>
      <w:proofErr w:type="gramStart"/>
      <w:r w:rsidRPr="00960612">
        <w:rPr>
          <w:sz w:val="20"/>
          <w:szCs w:val="20"/>
          <w:lang w:eastAsia="en-US" w:bidi="en-US"/>
        </w:rPr>
        <w:t xml:space="preserve">каждом </w:t>
      </w:r>
      <w:r w:rsidRPr="00960612">
        <w:rPr>
          <w:sz w:val="20"/>
          <w:szCs w:val="20"/>
        </w:rPr>
        <w:t xml:space="preserve"> </w:t>
      </w:r>
      <w:r w:rsidR="00960612" w:rsidRPr="00960612">
        <w:rPr>
          <w:sz w:val="20"/>
          <w:szCs w:val="20"/>
        </w:rPr>
        <w:t>1</w:t>
      </w:r>
      <w:r w:rsidR="002A4472">
        <w:rPr>
          <w:sz w:val="20"/>
          <w:szCs w:val="20"/>
        </w:rPr>
        <w:t>01</w:t>
      </w:r>
      <w:proofErr w:type="gramEnd"/>
      <w:r w:rsidR="00960612" w:rsidRPr="00960612">
        <w:rPr>
          <w:sz w:val="20"/>
          <w:szCs w:val="20"/>
        </w:rPr>
        <w:t xml:space="preserve"> </w:t>
      </w:r>
      <w:r w:rsidRPr="00960612">
        <w:rPr>
          <w:sz w:val="20"/>
          <w:szCs w:val="20"/>
          <w:lang w:eastAsia="en-US" w:bidi="en-US"/>
        </w:rPr>
        <w:t>страни</w:t>
      </w:r>
      <w:r w:rsidR="006D428F">
        <w:rPr>
          <w:sz w:val="20"/>
          <w:szCs w:val="20"/>
          <w:lang w:eastAsia="en-US" w:bidi="en-US"/>
        </w:rPr>
        <w:t>ца</w:t>
      </w:r>
      <w:r w:rsidRPr="00960612">
        <w:rPr>
          <w:sz w:val="20"/>
          <w:szCs w:val="20"/>
          <w:lang w:eastAsia="en-US" w:bidi="en-US"/>
        </w:rPr>
        <w:t>.</w:t>
      </w:r>
    </w:p>
    <w:p w:rsidR="00B70DCE" w:rsidRDefault="001E6239" w:rsidP="002A4472">
      <w:pPr>
        <w:pStyle w:val="msonormalbullet1gif"/>
        <w:spacing w:before="0" w:beforeAutospacing="0" w:after="0" w:afterAutospacing="0"/>
        <w:contextualSpacing/>
        <w:jc w:val="both"/>
      </w:pPr>
      <w:r w:rsidRPr="00E87D71">
        <w:rPr>
          <w:sz w:val="20"/>
          <w:szCs w:val="20"/>
        </w:rPr>
        <w:t xml:space="preserve">Ответственный за выпуск издания: ведущий специалист отдела организационно-правовой и кадровой работы </w:t>
      </w:r>
      <w:proofErr w:type="spellStart"/>
      <w:r w:rsidRPr="00E87D71">
        <w:rPr>
          <w:sz w:val="20"/>
          <w:szCs w:val="20"/>
        </w:rPr>
        <w:t>Чеснокова</w:t>
      </w:r>
      <w:proofErr w:type="spellEnd"/>
      <w:r w:rsidRPr="00E87D71">
        <w:rPr>
          <w:sz w:val="20"/>
          <w:szCs w:val="20"/>
        </w:rPr>
        <w:t xml:space="preserve"> Н.Р.</w:t>
      </w:r>
    </w:p>
    <w:sectPr w:rsidR="00B70DCE" w:rsidSect="00451C80">
      <w:footerReference w:type="default" r:id="rId20"/>
      <w:pgSz w:w="11906" w:h="16838"/>
      <w:pgMar w:top="851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BF8" w:rsidRDefault="00154BF8" w:rsidP="00B34466">
      <w:pPr>
        <w:spacing w:after="0" w:line="240" w:lineRule="auto"/>
      </w:pPr>
      <w:r>
        <w:separator/>
      </w:r>
    </w:p>
  </w:endnote>
  <w:endnote w:type="continuationSeparator" w:id="0">
    <w:p w:rsidR="00154BF8" w:rsidRDefault="00154BF8" w:rsidP="00B3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831" w:rsidRDefault="00B46831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46831" w:rsidRDefault="00B4683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90605"/>
    </w:sdtPr>
    <w:sdtContent>
      <w:p w:rsidR="00B46831" w:rsidRDefault="00B46831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6831" w:rsidRDefault="00B468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BF8" w:rsidRDefault="00154BF8" w:rsidP="00B34466">
      <w:pPr>
        <w:spacing w:after="0" w:line="240" w:lineRule="auto"/>
      </w:pPr>
      <w:r>
        <w:separator/>
      </w:r>
    </w:p>
  </w:footnote>
  <w:footnote w:type="continuationSeparator" w:id="0">
    <w:p w:rsidR="00154BF8" w:rsidRDefault="00154BF8" w:rsidP="00B34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7E3C"/>
    <w:multiLevelType w:val="hybridMultilevel"/>
    <w:tmpl w:val="87FE8CD6"/>
    <w:lvl w:ilvl="0" w:tplc="68AE38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2C8E"/>
    <w:multiLevelType w:val="hybridMultilevel"/>
    <w:tmpl w:val="E932CDA8"/>
    <w:lvl w:ilvl="0" w:tplc="40740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B7948EE"/>
    <w:multiLevelType w:val="multilevel"/>
    <w:tmpl w:val="4FA62AF8"/>
    <w:lvl w:ilvl="0">
      <w:start w:val="1"/>
      <w:numFmt w:val="decimal"/>
      <w:lvlText w:val="4.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4" w15:restartNumberingAfterBreak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213"/>
        </w:tabs>
        <w:ind w:left="121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0FF84E7A"/>
    <w:multiLevelType w:val="multilevel"/>
    <w:tmpl w:val="FA4CD106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03F79D0"/>
    <w:multiLevelType w:val="hybridMultilevel"/>
    <w:tmpl w:val="D5B05C04"/>
    <w:lvl w:ilvl="0" w:tplc="373E93A6">
      <w:start w:val="1"/>
      <w:numFmt w:val="decimal"/>
      <w:lvlText w:val="%1."/>
      <w:lvlJc w:val="left"/>
      <w:pPr>
        <w:ind w:left="4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7" w15:restartNumberingAfterBreak="0">
    <w:nsid w:val="11BF77CA"/>
    <w:multiLevelType w:val="hybridMultilevel"/>
    <w:tmpl w:val="48B8111E"/>
    <w:lvl w:ilvl="0" w:tplc="4692DB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EE642C"/>
    <w:multiLevelType w:val="hybridMultilevel"/>
    <w:tmpl w:val="C8029232"/>
    <w:lvl w:ilvl="0" w:tplc="E90AC0F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AAB4461"/>
    <w:multiLevelType w:val="hybridMultilevel"/>
    <w:tmpl w:val="7206B0BC"/>
    <w:lvl w:ilvl="0" w:tplc="C4D010D4">
      <w:start w:val="1"/>
      <w:numFmt w:val="decimal"/>
      <w:lvlText w:val="%1."/>
      <w:lvlJc w:val="left"/>
      <w:pPr>
        <w:ind w:left="1815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0D03CE"/>
    <w:multiLevelType w:val="hybridMultilevel"/>
    <w:tmpl w:val="F7AE5B84"/>
    <w:lvl w:ilvl="0" w:tplc="37A89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BF944CD"/>
    <w:multiLevelType w:val="multilevel"/>
    <w:tmpl w:val="CB5AE7F8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 w15:restartNumberingAfterBreak="0">
    <w:nsid w:val="1D870466"/>
    <w:multiLevelType w:val="singleLevel"/>
    <w:tmpl w:val="1D20BCA6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13" w15:restartNumberingAfterBreak="0">
    <w:nsid w:val="20CF5452"/>
    <w:multiLevelType w:val="multilevel"/>
    <w:tmpl w:val="4DDE9DC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24B85525"/>
    <w:multiLevelType w:val="hybridMultilevel"/>
    <w:tmpl w:val="390CEAA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74ECC"/>
    <w:multiLevelType w:val="multilevel"/>
    <w:tmpl w:val="6CAC701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6" w15:restartNumberingAfterBreak="0">
    <w:nsid w:val="29892E93"/>
    <w:multiLevelType w:val="multilevel"/>
    <w:tmpl w:val="F1C81E98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2C253FEB"/>
    <w:multiLevelType w:val="multilevel"/>
    <w:tmpl w:val="972614E0"/>
    <w:lvl w:ilvl="0">
      <w:start w:val="5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2E9547F6"/>
    <w:multiLevelType w:val="multilevel"/>
    <w:tmpl w:val="D0DE8C0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A5E6A85"/>
    <w:multiLevelType w:val="multilevel"/>
    <w:tmpl w:val="209C55E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0" w15:restartNumberingAfterBreak="0">
    <w:nsid w:val="3E6C0777"/>
    <w:multiLevelType w:val="multilevel"/>
    <w:tmpl w:val="E78C871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1" w15:restartNumberingAfterBreak="0">
    <w:nsid w:val="402E7874"/>
    <w:multiLevelType w:val="multilevel"/>
    <w:tmpl w:val="D94494BE"/>
    <w:lvl w:ilvl="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08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5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22" w15:restartNumberingAfterBreak="0">
    <w:nsid w:val="40914C6F"/>
    <w:multiLevelType w:val="multilevel"/>
    <w:tmpl w:val="B2342A7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0AA6F58"/>
    <w:multiLevelType w:val="hybridMultilevel"/>
    <w:tmpl w:val="FDE28F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02B1F"/>
    <w:multiLevelType w:val="hybridMultilevel"/>
    <w:tmpl w:val="6CE06E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F75EE"/>
    <w:multiLevelType w:val="hybridMultilevel"/>
    <w:tmpl w:val="70782D66"/>
    <w:lvl w:ilvl="0" w:tplc="B64E83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7EA2BED"/>
    <w:multiLevelType w:val="hybridMultilevel"/>
    <w:tmpl w:val="9806BF7C"/>
    <w:lvl w:ilvl="0" w:tplc="8FE26E6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A560774"/>
    <w:multiLevelType w:val="hybridMultilevel"/>
    <w:tmpl w:val="B5B430A6"/>
    <w:lvl w:ilvl="0" w:tplc="D92AA88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8" w15:restartNumberingAfterBreak="0">
    <w:nsid w:val="4AA44164"/>
    <w:multiLevelType w:val="multilevel"/>
    <w:tmpl w:val="C650A06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4DE21EC4"/>
    <w:multiLevelType w:val="multilevel"/>
    <w:tmpl w:val="4246F8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EC23E80"/>
    <w:multiLevelType w:val="hybridMultilevel"/>
    <w:tmpl w:val="B15C9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79C7A8C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587689"/>
    <w:multiLevelType w:val="hybridMultilevel"/>
    <w:tmpl w:val="BA9C83DE"/>
    <w:lvl w:ilvl="0" w:tplc="816A5C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51CF2805"/>
    <w:multiLevelType w:val="hybridMultilevel"/>
    <w:tmpl w:val="F4680036"/>
    <w:lvl w:ilvl="0" w:tplc="54128676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1DE0001"/>
    <w:multiLevelType w:val="hybridMultilevel"/>
    <w:tmpl w:val="F5C29520"/>
    <w:lvl w:ilvl="0" w:tplc="9BEC5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FF7B03"/>
    <w:multiLevelType w:val="multilevel"/>
    <w:tmpl w:val="6CAC701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5" w15:restartNumberingAfterBreak="0">
    <w:nsid w:val="5CDC38F8"/>
    <w:multiLevelType w:val="hybridMultilevel"/>
    <w:tmpl w:val="0E52D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8B5E1C"/>
    <w:multiLevelType w:val="hybridMultilevel"/>
    <w:tmpl w:val="3ED4CFFC"/>
    <w:lvl w:ilvl="0" w:tplc="F90E1B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DFF526C"/>
    <w:multiLevelType w:val="hybridMultilevel"/>
    <w:tmpl w:val="C6B8125A"/>
    <w:lvl w:ilvl="0" w:tplc="ABBA93F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8" w15:restartNumberingAfterBreak="0">
    <w:nsid w:val="60D4769C"/>
    <w:multiLevelType w:val="multilevel"/>
    <w:tmpl w:val="FD7AC7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3DF3FB1"/>
    <w:multiLevelType w:val="multilevel"/>
    <w:tmpl w:val="F78A2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9FC3CA1"/>
    <w:multiLevelType w:val="multilevel"/>
    <w:tmpl w:val="5524B14C"/>
    <w:lvl w:ilvl="0">
      <w:start w:val="5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6E3F4306"/>
    <w:multiLevelType w:val="multilevel"/>
    <w:tmpl w:val="01963DD8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6FC4778B"/>
    <w:multiLevelType w:val="multilevel"/>
    <w:tmpl w:val="932ED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3" w15:restartNumberingAfterBreak="0">
    <w:nsid w:val="7449774A"/>
    <w:multiLevelType w:val="hybridMultilevel"/>
    <w:tmpl w:val="BFEC34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5C087B"/>
    <w:multiLevelType w:val="hybridMultilevel"/>
    <w:tmpl w:val="5D2857A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D349E2"/>
    <w:multiLevelType w:val="hybridMultilevel"/>
    <w:tmpl w:val="CE065E5C"/>
    <w:lvl w:ilvl="0" w:tplc="8EB40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B6C41C5"/>
    <w:multiLevelType w:val="hybridMultilevel"/>
    <w:tmpl w:val="8B18985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abstractNum w:abstractNumId="48" w15:restartNumberingAfterBreak="0">
    <w:nsid w:val="7CF9404A"/>
    <w:multiLevelType w:val="multilevel"/>
    <w:tmpl w:val="004A79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D086394"/>
    <w:multiLevelType w:val="multilevel"/>
    <w:tmpl w:val="13589DBC"/>
    <w:lvl w:ilvl="0">
      <w:start w:val="1"/>
      <w:numFmt w:val="decimal"/>
      <w:lvlText w:val="%1."/>
      <w:lvlJc w:val="left"/>
      <w:pPr>
        <w:ind w:left="10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9" w:hanging="2160"/>
      </w:pPr>
      <w:rPr>
        <w:rFonts w:hint="default"/>
      </w:rPr>
    </w:lvl>
  </w:abstractNum>
  <w:num w:numId="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0"/>
    <w:lvlOverride w:ilvl="0">
      <w:startOverride w:val="5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9"/>
  </w:num>
  <w:num w:numId="8">
    <w:abstractNumId w:val="18"/>
  </w:num>
  <w:num w:numId="9">
    <w:abstractNumId w:val="32"/>
  </w:num>
  <w:num w:numId="10">
    <w:abstractNumId w:val="33"/>
  </w:num>
  <w:num w:numId="11">
    <w:abstractNumId w:val="26"/>
  </w:num>
  <w:num w:numId="12">
    <w:abstractNumId w:val="39"/>
  </w:num>
  <w:num w:numId="13">
    <w:abstractNumId w:val="22"/>
  </w:num>
  <w:num w:numId="14">
    <w:abstractNumId w:val="48"/>
  </w:num>
  <w:num w:numId="15">
    <w:abstractNumId w:val="0"/>
  </w:num>
  <w:num w:numId="16">
    <w:abstractNumId w:val="37"/>
  </w:num>
  <w:num w:numId="17">
    <w:abstractNumId w:val="27"/>
  </w:num>
  <w:num w:numId="18">
    <w:abstractNumId w:val="13"/>
  </w:num>
  <w:num w:numId="19">
    <w:abstractNumId w:val="7"/>
  </w:num>
  <w:num w:numId="20">
    <w:abstractNumId w:val="24"/>
  </w:num>
  <w:num w:numId="21">
    <w:abstractNumId w:val="23"/>
  </w:num>
  <w:num w:numId="22">
    <w:abstractNumId w:val="14"/>
  </w:num>
  <w:num w:numId="23">
    <w:abstractNumId w:val="44"/>
  </w:num>
  <w:num w:numId="24">
    <w:abstractNumId w:val="46"/>
  </w:num>
  <w:num w:numId="25">
    <w:abstractNumId w:val="43"/>
  </w:num>
  <w:num w:numId="26">
    <w:abstractNumId w:val="35"/>
  </w:num>
  <w:num w:numId="27">
    <w:abstractNumId w:val="11"/>
  </w:num>
  <w:num w:numId="28">
    <w:abstractNumId w:val="6"/>
  </w:num>
  <w:num w:numId="29">
    <w:abstractNumId w:val="21"/>
  </w:num>
  <w:num w:numId="30">
    <w:abstractNumId w:val="42"/>
  </w:num>
  <w:num w:numId="31">
    <w:abstractNumId w:val="25"/>
  </w:num>
  <w:num w:numId="32">
    <w:abstractNumId w:val="15"/>
  </w:num>
  <w:num w:numId="33">
    <w:abstractNumId w:val="34"/>
  </w:num>
  <w:num w:numId="34">
    <w:abstractNumId w:val="49"/>
  </w:num>
  <w:num w:numId="35">
    <w:abstractNumId w:val="1"/>
  </w:num>
  <w:num w:numId="36">
    <w:abstractNumId w:val="38"/>
  </w:num>
  <w:num w:numId="37">
    <w:abstractNumId w:val="45"/>
  </w:num>
  <w:num w:numId="38">
    <w:abstractNumId w:val="5"/>
  </w:num>
  <w:num w:numId="39">
    <w:abstractNumId w:val="4"/>
  </w:num>
  <w:num w:numId="40">
    <w:abstractNumId w:val="9"/>
  </w:num>
  <w:num w:numId="41">
    <w:abstractNumId w:val="12"/>
  </w:num>
  <w:num w:numId="42">
    <w:abstractNumId w:val="10"/>
  </w:num>
  <w:num w:numId="43">
    <w:abstractNumId w:val="36"/>
  </w:num>
  <w:num w:numId="44">
    <w:abstractNumId w:val="31"/>
  </w:num>
  <w:num w:numId="45">
    <w:abstractNumId w:val="8"/>
  </w:num>
  <w:num w:numId="46">
    <w:abstractNumId w:val="47"/>
  </w:num>
  <w:num w:numId="47">
    <w:abstractNumId w:val="2"/>
  </w:num>
  <w:num w:numId="48">
    <w:abstractNumId w:val="20"/>
  </w:num>
  <w:num w:numId="49">
    <w:abstractNumId w:val="30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A43"/>
    <w:rsid w:val="0000156F"/>
    <w:rsid w:val="00003A2D"/>
    <w:rsid w:val="000145C5"/>
    <w:rsid w:val="0001495C"/>
    <w:rsid w:val="00015731"/>
    <w:rsid w:val="000201AB"/>
    <w:rsid w:val="00021831"/>
    <w:rsid w:val="00023655"/>
    <w:rsid w:val="00025EC3"/>
    <w:rsid w:val="000316F0"/>
    <w:rsid w:val="00036E7F"/>
    <w:rsid w:val="0004479A"/>
    <w:rsid w:val="00044B72"/>
    <w:rsid w:val="000631D0"/>
    <w:rsid w:val="000643FE"/>
    <w:rsid w:val="00067343"/>
    <w:rsid w:val="000674E3"/>
    <w:rsid w:val="00067BEF"/>
    <w:rsid w:val="000779E4"/>
    <w:rsid w:val="00086E77"/>
    <w:rsid w:val="000A10D8"/>
    <w:rsid w:val="000A205F"/>
    <w:rsid w:val="000B4322"/>
    <w:rsid w:val="000B491C"/>
    <w:rsid w:val="000B6B05"/>
    <w:rsid w:val="000C17D9"/>
    <w:rsid w:val="000C2737"/>
    <w:rsid w:val="000C43E7"/>
    <w:rsid w:val="000C4589"/>
    <w:rsid w:val="000D2E4A"/>
    <w:rsid w:val="000D580F"/>
    <w:rsid w:val="000D7A47"/>
    <w:rsid w:val="000F2E0C"/>
    <w:rsid w:val="000F4616"/>
    <w:rsid w:val="00104874"/>
    <w:rsid w:val="00107564"/>
    <w:rsid w:val="00110388"/>
    <w:rsid w:val="001176A7"/>
    <w:rsid w:val="00121935"/>
    <w:rsid w:val="00121D41"/>
    <w:rsid w:val="00122F31"/>
    <w:rsid w:val="00123BD1"/>
    <w:rsid w:val="00126A4F"/>
    <w:rsid w:val="00131EB0"/>
    <w:rsid w:val="0013321C"/>
    <w:rsid w:val="00141144"/>
    <w:rsid w:val="0014239D"/>
    <w:rsid w:val="00142D82"/>
    <w:rsid w:val="00147893"/>
    <w:rsid w:val="00154BF8"/>
    <w:rsid w:val="00156E25"/>
    <w:rsid w:val="00157A20"/>
    <w:rsid w:val="001621CE"/>
    <w:rsid w:val="00166FF2"/>
    <w:rsid w:val="00167E59"/>
    <w:rsid w:val="001712FC"/>
    <w:rsid w:val="0017280D"/>
    <w:rsid w:val="00180EA4"/>
    <w:rsid w:val="00193542"/>
    <w:rsid w:val="001A0FB4"/>
    <w:rsid w:val="001A7C96"/>
    <w:rsid w:val="001B2EEA"/>
    <w:rsid w:val="001C6464"/>
    <w:rsid w:val="001D3BCC"/>
    <w:rsid w:val="001E01C0"/>
    <w:rsid w:val="001E13B0"/>
    <w:rsid w:val="001E45BD"/>
    <w:rsid w:val="001E6239"/>
    <w:rsid w:val="001E7723"/>
    <w:rsid w:val="001F3F9E"/>
    <w:rsid w:val="0020507F"/>
    <w:rsid w:val="002067ED"/>
    <w:rsid w:val="00206E99"/>
    <w:rsid w:val="0021090F"/>
    <w:rsid w:val="0023462B"/>
    <w:rsid w:val="00247F15"/>
    <w:rsid w:val="00252A9D"/>
    <w:rsid w:val="00253BF0"/>
    <w:rsid w:val="00264935"/>
    <w:rsid w:val="00273916"/>
    <w:rsid w:val="002757EF"/>
    <w:rsid w:val="00280B45"/>
    <w:rsid w:val="00281C09"/>
    <w:rsid w:val="00283398"/>
    <w:rsid w:val="002879E0"/>
    <w:rsid w:val="002965E4"/>
    <w:rsid w:val="002A3CBB"/>
    <w:rsid w:val="002A4472"/>
    <w:rsid w:val="002B255F"/>
    <w:rsid w:val="002B5CC7"/>
    <w:rsid w:val="002B7B2A"/>
    <w:rsid w:val="002C191C"/>
    <w:rsid w:val="002D2243"/>
    <w:rsid w:val="002D274D"/>
    <w:rsid w:val="002D307F"/>
    <w:rsid w:val="002D7900"/>
    <w:rsid w:val="002E3A5F"/>
    <w:rsid w:val="002E4059"/>
    <w:rsid w:val="002F0A5B"/>
    <w:rsid w:val="002F7099"/>
    <w:rsid w:val="00301110"/>
    <w:rsid w:val="00301D3A"/>
    <w:rsid w:val="00314191"/>
    <w:rsid w:val="00322383"/>
    <w:rsid w:val="00325665"/>
    <w:rsid w:val="00330B1B"/>
    <w:rsid w:val="00335682"/>
    <w:rsid w:val="00345623"/>
    <w:rsid w:val="0035164C"/>
    <w:rsid w:val="00372EA2"/>
    <w:rsid w:val="00386620"/>
    <w:rsid w:val="00386998"/>
    <w:rsid w:val="003A1EA8"/>
    <w:rsid w:val="003A7ABB"/>
    <w:rsid w:val="003B07BA"/>
    <w:rsid w:val="003B2842"/>
    <w:rsid w:val="003B429C"/>
    <w:rsid w:val="003C2658"/>
    <w:rsid w:val="003C5029"/>
    <w:rsid w:val="003D6BD7"/>
    <w:rsid w:val="003D7279"/>
    <w:rsid w:val="003E2DBA"/>
    <w:rsid w:val="003E326C"/>
    <w:rsid w:val="003F1B00"/>
    <w:rsid w:val="003F5129"/>
    <w:rsid w:val="003F560E"/>
    <w:rsid w:val="003F6BFC"/>
    <w:rsid w:val="00420B66"/>
    <w:rsid w:val="004253C4"/>
    <w:rsid w:val="00425BEA"/>
    <w:rsid w:val="00430113"/>
    <w:rsid w:val="004366D0"/>
    <w:rsid w:val="004374EE"/>
    <w:rsid w:val="00447E30"/>
    <w:rsid w:val="00451C80"/>
    <w:rsid w:val="00462A68"/>
    <w:rsid w:val="00473292"/>
    <w:rsid w:val="00490043"/>
    <w:rsid w:val="004A6AD2"/>
    <w:rsid w:val="004B0D30"/>
    <w:rsid w:val="004B650B"/>
    <w:rsid w:val="004C1073"/>
    <w:rsid w:val="004C407B"/>
    <w:rsid w:val="004D063D"/>
    <w:rsid w:val="004D1661"/>
    <w:rsid w:val="004D456A"/>
    <w:rsid w:val="004E2A85"/>
    <w:rsid w:val="004E2D1D"/>
    <w:rsid w:val="004F42B9"/>
    <w:rsid w:val="004F645B"/>
    <w:rsid w:val="00500043"/>
    <w:rsid w:val="005026D6"/>
    <w:rsid w:val="005030C4"/>
    <w:rsid w:val="00507E6B"/>
    <w:rsid w:val="005107E4"/>
    <w:rsid w:val="00513722"/>
    <w:rsid w:val="00514730"/>
    <w:rsid w:val="0051509C"/>
    <w:rsid w:val="00520268"/>
    <w:rsid w:val="005348D6"/>
    <w:rsid w:val="005361AF"/>
    <w:rsid w:val="00541464"/>
    <w:rsid w:val="005418E2"/>
    <w:rsid w:val="005419B8"/>
    <w:rsid w:val="005451D2"/>
    <w:rsid w:val="00551503"/>
    <w:rsid w:val="00562796"/>
    <w:rsid w:val="005741D2"/>
    <w:rsid w:val="00582157"/>
    <w:rsid w:val="00585192"/>
    <w:rsid w:val="00590936"/>
    <w:rsid w:val="005A275B"/>
    <w:rsid w:val="005A74A3"/>
    <w:rsid w:val="005B2E15"/>
    <w:rsid w:val="005B6EB5"/>
    <w:rsid w:val="005C2572"/>
    <w:rsid w:val="005C6893"/>
    <w:rsid w:val="005C76A6"/>
    <w:rsid w:val="005D5561"/>
    <w:rsid w:val="005D6B56"/>
    <w:rsid w:val="005F12CA"/>
    <w:rsid w:val="005F63F2"/>
    <w:rsid w:val="005F68B8"/>
    <w:rsid w:val="005F6B71"/>
    <w:rsid w:val="00604D51"/>
    <w:rsid w:val="00606B18"/>
    <w:rsid w:val="006131F6"/>
    <w:rsid w:val="00615543"/>
    <w:rsid w:val="006156C2"/>
    <w:rsid w:val="006324B5"/>
    <w:rsid w:val="0063315B"/>
    <w:rsid w:val="006333BD"/>
    <w:rsid w:val="00636E2B"/>
    <w:rsid w:val="00642A55"/>
    <w:rsid w:val="006715EA"/>
    <w:rsid w:val="00672AB6"/>
    <w:rsid w:val="00675313"/>
    <w:rsid w:val="006774F6"/>
    <w:rsid w:val="00680E4D"/>
    <w:rsid w:val="00695C8E"/>
    <w:rsid w:val="006A0C23"/>
    <w:rsid w:val="006A2DE2"/>
    <w:rsid w:val="006A3212"/>
    <w:rsid w:val="006A58C6"/>
    <w:rsid w:val="006B1A43"/>
    <w:rsid w:val="006C0F58"/>
    <w:rsid w:val="006C4845"/>
    <w:rsid w:val="006D3044"/>
    <w:rsid w:val="006D428F"/>
    <w:rsid w:val="006F1188"/>
    <w:rsid w:val="006F5335"/>
    <w:rsid w:val="00700182"/>
    <w:rsid w:val="0070153B"/>
    <w:rsid w:val="0070547C"/>
    <w:rsid w:val="007071F2"/>
    <w:rsid w:val="0071444A"/>
    <w:rsid w:val="007212A5"/>
    <w:rsid w:val="007252E7"/>
    <w:rsid w:val="00730DE0"/>
    <w:rsid w:val="00736B6D"/>
    <w:rsid w:val="00740320"/>
    <w:rsid w:val="0076495E"/>
    <w:rsid w:val="00765F96"/>
    <w:rsid w:val="00766B4D"/>
    <w:rsid w:val="00767A18"/>
    <w:rsid w:val="00774857"/>
    <w:rsid w:val="00786075"/>
    <w:rsid w:val="00790073"/>
    <w:rsid w:val="007913B7"/>
    <w:rsid w:val="00795D4F"/>
    <w:rsid w:val="007A12FB"/>
    <w:rsid w:val="007B5B35"/>
    <w:rsid w:val="007B7354"/>
    <w:rsid w:val="007B7FAD"/>
    <w:rsid w:val="007D4A96"/>
    <w:rsid w:val="007D69E7"/>
    <w:rsid w:val="007E1067"/>
    <w:rsid w:val="007E114F"/>
    <w:rsid w:val="007F29DC"/>
    <w:rsid w:val="008214F3"/>
    <w:rsid w:val="0082675C"/>
    <w:rsid w:val="00827188"/>
    <w:rsid w:val="00834F56"/>
    <w:rsid w:val="00835D51"/>
    <w:rsid w:val="0084355E"/>
    <w:rsid w:val="00850760"/>
    <w:rsid w:val="00855E50"/>
    <w:rsid w:val="0086113A"/>
    <w:rsid w:val="0086543F"/>
    <w:rsid w:val="00881382"/>
    <w:rsid w:val="0088748D"/>
    <w:rsid w:val="008A3E9D"/>
    <w:rsid w:val="008B0AF8"/>
    <w:rsid w:val="008B1071"/>
    <w:rsid w:val="008C0DC6"/>
    <w:rsid w:val="008C0FC6"/>
    <w:rsid w:val="008C1DAB"/>
    <w:rsid w:val="008D6927"/>
    <w:rsid w:val="008D695E"/>
    <w:rsid w:val="008D6ED2"/>
    <w:rsid w:val="008E1950"/>
    <w:rsid w:val="008E331E"/>
    <w:rsid w:val="008F2882"/>
    <w:rsid w:val="008F49B0"/>
    <w:rsid w:val="00902656"/>
    <w:rsid w:val="00902F2C"/>
    <w:rsid w:val="0090337E"/>
    <w:rsid w:val="0091050A"/>
    <w:rsid w:val="00921448"/>
    <w:rsid w:val="00956CDD"/>
    <w:rsid w:val="00960612"/>
    <w:rsid w:val="00961C94"/>
    <w:rsid w:val="00962618"/>
    <w:rsid w:val="0097230E"/>
    <w:rsid w:val="00976E66"/>
    <w:rsid w:val="009820EF"/>
    <w:rsid w:val="00992459"/>
    <w:rsid w:val="0099288E"/>
    <w:rsid w:val="009B7568"/>
    <w:rsid w:val="009C0F8D"/>
    <w:rsid w:val="009C7A88"/>
    <w:rsid w:val="009C7B86"/>
    <w:rsid w:val="009D00D3"/>
    <w:rsid w:val="009D1187"/>
    <w:rsid w:val="009E4151"/>
    <w:rsid w:val="009E7BE8"/>
    <w:rsid w:val="009F4A9A"/>
    <w:rsid w:val="00A002E6"/>
    <w:rsid w:val="00A02DD2"/>
    <w:rsid w:val="00A0602F"/>
    <w:rsid w:val="00A0690A"/>
    <w:rsid w:val="00A072AC"/>
    <w:rsid w:val="00A07E4F"/>
    <w:rsid w:val="00A144FD"/>
    <w:rsid w:val="00A2132C"/>
    <w:rsid w:val="00A27A48"/>
    <w:rsid w:val="00A27C51"/>
    <w:rsid w:val="00A47505"/>
    <w:rsid w:val="00A5272C"/>
    <w:rsid w:val="00A556BD"/>
    <w:rsid w:val="00A56D85"/>
    <w:rsid w:val="00A60CB6"/>
    <w:rsid w:val="00A64257"/>
    <w:rsid w:val="00A73CF1"/>
    <w:rsid w:val="00A74125"/>
    <w:rsid w:val="00A77F5E"/>
    <w:rsid w:val="00A95203"/>
    <w:rsid w:val="00A956ED"/>
    <w:rsid w:val="00A976D0"/>
    <w:rsid w:val="00AA0DED"/>
    <w:rsid w:val="00AA3EA9"/>
    <w:rsid w:val="00AA7E9F"/>
    <w:rsid w:val="00AB0E43"/>
    <w:rsid w:val="00AC38C7"/>
    <w:rsid w:val="00AD0874"/>
    <w:rsid w:val="00AE1BE4"/>
    <w:rsid w:val="00AE22AD"/>
    <w:rsid w:val="00AF016D"/>
    <w:rsid w:val="00AF1561"/>
    <w:rsid w:val="00AF16BC"/>
    <w:rsid w:val="00B1560C"/>
    <w:rsid w:val="00B2242B"/>
    <w:rsid w:val="00B33A06"/>
    <w:rsid w:val="00B34466"/>
    <w:rsid w:val="00B365E3"/>
    <w:rsid w:val="00B40644"/>
    <w:rsid w:val="00B4313E"/>
    <w:rsid w:val="00B431CD"/>
    <w:rsid w:val="00B46831"/>
    <w:rsid w:val="00B611B9"/>
    <w:rsid w:val="00B70DCE"/>
    <w:rsid w:val="00B73609"/>
    <w:rsid w:val="00B73A76"/>
    <w:rsid w:val="00B7429E"/>
    <w:rsid w:val="00B81755"/>
    <w:rsid w:val="00B81AE9"/>
    <w:rsid w:val="00B862A6"/>
    <w:rsid w:val="00BA1149"/>
    <w:rsid w:val="00BA146F"/>
    <w:rsid w:val="00BA3008"/>
    <w:rsid w:val="00BA3D28"/>
    <w:rsid w:val="00BB025D"/>
    <w:rsid w:val="00BB61F1"/>
    <w:rsid w:val="00BC3AC4"/>
    <w:rsid w:val="00BC4C0C"/>
    <w:rsid w:val="00BD1FCB"/>
    <w:rsid w:val="00BE3CFF"/>
    <w:rsid w:val="00BF58FA"/>
    <w:rsid w:val="00BF6287"/>
    <w:rsid w:val="00BF6855"/>
    <w:rsid w:val="00C02AC7"/>
    <w:rsid w:val="00C05218"/>
    <w:rsid w:val="00C113AB"/>
    <w:rsid w:val="00C131DC"/>
    <w:rsid w:val="00C248E7"/>
    <w:rsid w:val="00C30E71"/>
    <w:rsid w:val="00C31F06"/>
    <w:rsid w:val="00C34349"/>
    <w:rsid w:val="00C4489A"/>
    <w:rsid w:val="00C56E59"/>
    <w:rsid w:val="00C6090B"/>
    <w:rsid w:val="00C62F01"/>
    <w:rsid w:val="00C67FDE"/>
    <w:rsid w:val="00C721DB"/>
    <w:rsid w:val="00C73080"/>
    <w:rsid w:val="00C73685"/>
    <w:rsid w:val="00C76DE6"/>
    <w:rsid w:val="00C81D37"/>
    <w:rsid w:val="00C82EE8"/>
    <w:rsid w:val="00CA066C"/>
    <w:rsid w:val="00CA48AE"/>
    <w:rsid w:val="00CC67DE"/>
    <w:rsid w:val="00CD176E"/>
    <w:rsid w:val="00CD569A"/>
    <w:rsid w:val="00CE261C"/>
    <w:rsid w:val="00CE3BA0"/>
    <w:rsid w:val="00CF27B7"/>
    <w:rsid w:val="00D11C02"/>
    <w:rsid w:val="00D13A5C"/>
    <w:rsid w:val="00D13BDB"/>
    <w:rsid w:val="00D17A37"/>
    <w:rsid w:val="00D22A39"/>
    <w:rsid w:val="00D242F8"/>
    <w:rsid w:val="00D24327"/>
    <w:rsid w:val="00D308A6"/>
    <w:rsid w:val="00D31657"/>
    <w:rsid w:val="00D32AE6"/>
    <w:rsid w:val="00D42AA0"/>
    <w:rsid w:val="00D4750F"/>
    <w:rsid w:val="00D76642"/>
    <w:rsid w:val="00D803DB"/>
    <w:rsid w:val="00D811B3"/>
    <w:rsid w:val="00D81717"/>
    <w:rsid w:val="00D82EF8"/>
    <w:rsid w:val="00D83BFC"/>
    <w:rsid w:val="00D863C1"/>
    <w:rsid w:val="00D86969"/>
    <w:rsid w:val="00D87FD7"/>
    <w:rsid w:val="00D941A0"/>
    <w:rsid w:val="00D96166"/>
    <w:rsid w:val="00DB5483"/>
    <w:rsid w:val="00DC5351"/>
    <w:rsid w:val="00DC7893"/>
    <w:rsid w:val="00DD022A"/>
    <w:rsid w:val="00DE0525"/>
    <w:rsid w:val="00DE1840"/>
    <w:rsid w:val="00DE5890"/>
    <w:rsid w:val="00DF0C4A"/>
    <w:rsid w:val="00DF4A3E"/>
    <w:rsid w:val="00E02802"/>
    <w:rsid w:val="00E05F7D"/>
    <w:rsid w:val="00E147AA"/>
    <w:rsid w:val="00E21F47"/>
    <w:rsid w:val="00E267F1"/>
    <w:rsid w:val="00E37A98"/>
    <w:rsid w:val="00E4560D"/>
    <w:rsid w:val="00E5043B"/>
    <w:rsid w:val="00E53234"/>
    <w:rsid w:val="00E60560"/>
    <w:rsid w:val="00E6096E"/>
    <w:rsid w:val="00E679AE"/>
    <w:rsid w:val="00E70B8F"/>
    <w:rsid w:val="00E73CB0"/>
    <w:rsid w:val="00E805B4"/>
    <w:rsid w:val="00E84BB5"/>
    <w:rsid w:val="00E86F06"/>
    <w:rsid w:val="00E87D71"/>
    <w:rsid w:val="00E90AD2"/>
    <w:rsid w:val="00E925A6"/>
    <w:rsid w:val="00EA0454"/>
    <w:rsid w:val="00EA3AF7"/>
    <w:rsid w:val="00EA3F64"/>
    <w:rsid w:val="00ED0EA4"/>
    <w:rsid w:val="00ED2F28"/>
    <w:rsid w:val="00ED57FA"/>
    <w:rsid w:val="00EE16F5"/>
    <w:rsid w:val="00EE1E0F"/>
    <w:rsid w:val="00EF7BBF"/>
    <w:rsid w:val="00F017BC"/>
    <w:rsid w:val="00F02D9D"/>
    <w:rsid w:val="00F03456"/>
    <w:rsid w:val="00F1781B"/>
    <w:rsid w:val="00F20A65"/>
    <w:rsid w:val="00F20E1A"/>
    <w:rsid w:val="00F240A7"/>
    <w:rsid w:val="00F24F5E"/>
    <w:rsid w:val="00F253DF"/>
    <w:rsid w:val="00F3276D"/>
    <w:rsid w:val="00F47FB3"/>
    <w:rsid w:val="00F54460"/>
    <w:rsid w:val="00F547A1"/>
    <w:rsid w:val="00F55444"/>
    <w:rsid w:val="00F6053F"/>
    <w:rsid w:val="00F66AD7"/>
    <w:rsid w:val="00F67574"/>
    <w:rsid w:val="00F73D2A"/>
    <w:rsid w:val="00F87964"/>
    <w:rsid w:val="00F93588"/>
    <w:rsid w:val="00F96913"/>
    <w:rsid w:val="00FA4E5D"/>
    <w:rsid w:val="00FA6800"/>
    <w:rsid w:val="00FB1DB6"/>
    <w:rsid w:val="00FB27FA"/>
    <w:rsid w:val="00FB4C5C"/>
    <w:rsid w:val="00FB7CF8"/>
    <w:rsid w:val="00FC2AF3"/>
    <w:rsid w:val="00FC3A6C"/>
    <w:rsid w:val="00FE0B5E"/>
    <w:rsid w:val="00FE40CF"/>
    <w:rsid w:val="00F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F538"/>
  <w15:docId w15:val="{673756C6-5573-4AA1-BBF0-49FB251B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4466"/>
  </w:style>
  <w:style w:type="paragraph" w:styleId="1">
    <w:name w:val="heading 1"/>
    <w:basedOn w:val="a"/>
    <w:next w:val="a"/>
    <w:link w:val="10"/>
    <w:qFormat/>
    <w:rsid w:val="00C56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5272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A0DE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6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5272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A0D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3">
    <w:name w:val="Без интервала Знак"/>
    <w:basedOn w:val="a0"/>
    <w:link w:val="a4"/>
    <w:uiPriority w:val="1"/>
    <w:locked/>
    <w:rsid w:val="006B1A43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99"/>
    <w:qFormat/>
    <w:rsid w:val="006B1A43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unhideWhenUsed/>
    <w:rsid w:val="006B1A43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6">
    <w:name w:val="Нижний колонтитул Знак"/>
    <w:basedOn w:val="a0"/>
    <w:link w:val="a5"/>
    <w:rsid w:val="006B1A43"/>
    <w:rPr>
      <w:rFonts w:ascii="Cambria" w:eastAsia="Times New Roman" w:hAnsi="Cambria" w:cs="Times New Roman"/>
      <w:lang w:val="en-US" w:eastAsia="en-US" w:bidi="en-US"/>
    </w:rPr>
  </w:style>
  <w:style w:type="paragraph" w:styleId="a7">
    <w:name w:val="List Paragraph"/>
    <w:basedOn w:val="a"/>
    <w:link w:val="a8"/>
    <w:uiPriority w:val="34"/>
    <w:qFormat/>
    <w:rsid w:val="006B1A4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8">
    <w:name w:val="Абзац списка Знак"/>
    <w:basedOn w:val="a0"/>
    <w:link w:val="a7"/>
    <w:uiPriority w:val="34"/>
    <w:locked/>
    <w:rsid w:val="006B1A43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9">
    <w:name w:val="Balloon Text"/>
    <w:basedOn w:val="a"/>
    <w:link w:val="aa"/>
    <w:unhideWhenUsed/>
    <w:rsid w:val="006B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B1A4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B1A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6B1A43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6B1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rsid w:val="006B1A43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basedOn w:val="a0"/>
    <w:link w:val="11"/>
    <w:rsid w:val="006B1A4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6B1A4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"/>
    <w:rsid w:val="006B1A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Подпись к таблице"/>
    <w:basedOn w:val="a0"/>
    <w:rsid w:val="006B1A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paragraph" w:customStyle="1" w:styleId="ConsTitle">
    <w:name w:val="ConsTitle"/>
    <w:rsid w:val="00FC2A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d">
    <w:name w:val="Hyperlink"/>
    <w:uiPriority w:val="99"/>
    <w:rsid w:val="002D22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7354"/>
  </w:style>
  <w:style w:type="character" w:customStyle="1" w:styleId="b">
    <w:name w:val="b"/>
    <w:basedOn w:val="a0"/>
    <w:rsid w:val="007B7354"/>
  </w:style>
  <w:style w:type="paragraph" w:customStyle="1" w:styleId="heading">
    <w:name w:val="heading"/>
    <w:basedOn w:val="a"/>
    <w:rsid w:val="003A1EA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rsid w:val="00701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70153B"/>
    <w:rPr>
      <w:b/>
      <w:bCs/>
    </w:rPr>
  </w:style>
  <w:style w:type="paragraph" w:styleId="af0">
    <w:name w:val="header"/>
    <w:basedOn w:val="a"/>
    <w:link w:val="af1"/>
    <w:unhideWhenUsed/>
    <w:rsid w:val="00701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rsid w:val="0070153B"/>
  </w:style>
  <w:style w:type="character" w:customStyle="1" w:styleId="Bodytext">
    <w:name w:val="Body text_"/>
    <w:basedOn w:val="a0"/>
    <w:link w:val="21"/>
    <w:rsid w:val="008D695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8D695E"/>
    <w:pPr>
      <w:shd w:val="clear" w:color="auto" w:fill="FFFFFF"/>
      <w:spacing w:after="0" w:line="336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bullet1gif">
    <w:name w:val="consplusnonformatbullet1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2gif">
    <w:name w:val="consplusnonformatbullet2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3gif">
    <w:name w:val="consplusnonformatbullet3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Заголовок №3_"/>
    <w:basedOn w:val="a0"/>
    <w:link w:val="32"/>
    <w:rsid w:val="00B431CD"/>
    <w:rPr>
      <w:spacing w:val="3"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B431CD"/>
    <w:pPr>
      <w:shd w:val="clear" w:color="auto" w:fill="FFFFFF"/>
      <w:spacing w:after="0" w:line="0" w:lineRule="atLeast"/>
      <w:jc w:val="center"/>
      <w:outlineLvl w:val="2"/>
    </w:pPr>
    <w:rPr>
      <w:spacing w:val="3"/>
      <w:sz w:val="25"/>
      <w:szCs w:val="25"/>
    </w:rPr>
  </w:style>
  <w:style w:type="paragraph" w:customStyle="1" w:styleId="ConsPlusCell">
    <w:name w:val="ConsPlusCell"/>
    <w:uiPriority w:val="99"/>
    <w:rsid w:val="00A52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A5272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A5272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52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ing0">
    <w:name w:val="Heading"/>
    <w:rsid w:val="008C1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33">
    <w:name w:val="Body Text 3"/>
    <w:basedOn w:val="a"/>
    <w:link w:val="34"/>
    <w:uiPriority w:val="99"/>
    <w:semiHidden/>
    <w:unhideWhenUsed/>
    <w:rsid w:val="00C113A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113AB"/>
    <w:rPr>
      <w:sz w:val="16"/>
      <w:szCs w:val="16"/>
    </w:rPr>
  </w:style>
  <w:style w:type="paragraph" w:styleId="af4">
    <w:name w:val="Subtitle"/>
    <w:basedOn w:val="a"/>
    <w:link w:val="af5"/>
    <w:qFormat/>
    <w:rsid w:val="00C113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Подзаголовок Знак"/>
    <w:basedOn w:val="a0"/>
    <w:link w:val="af4"/>
    <w:rsid w:val="00C113A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WW-Absatz-Standardschriftart11111111111111111">
    <w:name w:val="WW-Absatz-Standardschriftart11111111111111111"/>
    <w:rsid w:val="000145C5"/>
  </w:style>
  <w:style w:type="character" w:customStyle="1" w:styleId="FontStyle11">
    <w:name w:val="Font Style11"/>
    <w:basedOn w:val="a0"/>
    <w:uiPriority w:val="99"/>
    <w:rsid w:val="00D941A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210">
    <w:name w:val="Основной текст 21"/>
    <w:basedOn w:val="a"/>
    <w:rsid w:val="00507E6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caption"/>
    <w:basedOn w:val="a"/>
    <w:next w:val="a"/>
    <w:qFormat/>
    <w:rsid w:val="00FF216F"/>
    <w:pPr>
      <w:spacing w:after="0" w:line="240" w:lineRule="auto"/>
      <w:jc w:val="right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Style7">
    <w:name w:val="Style7"/>
    <w:basedOn w:val="a"/>
    <w:rsid w:val="00C248E7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eastAsia="Times New Roman" w:hAnsi="Calibri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90265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02656"/>
  </w:style>
  <w:style w:type="paragraph" w:styleId="af7">
    <w:name w:val="Body Text Indent"/>
    <w:basedOn w:val="a"/>
    <w:link w:val="af8"/>
    <w:uiPriority w:val="99"/>
    <w:semiHidden/>
    <w:unhideWhenUsed/>
    <w:rsid w:val="006324B5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6324B5"/>
  </w:style>
  <w:style w:type="paragraph" w:customStyle="1" w:styleId="Default">
    <w:name w:val="Default"/>
    <w:rsid w:val="006A2D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9">
    <w:name w:val="Normal (Web)"/>
    <w:basedOn w:val="a"/>
    <w:unhideWhenUsed/>
    <w:rsid w:val="00B7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Знак Знак Знак Знак Знак Знак Знак"/>
    <w:basedOn w:val="a"/>
    <w:rsid w:val="00CA48A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2">
    <w:name w:val="Знак1 Знак Знак Знак"/>
    <w:basedOn w:val="a"/>
    <w:rsid w:val="00CA48A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b">
    <w:name w:val="Содержимое таблицы"/>
    <w:basedOn w:val="a"/>
    <w:rsid w:val="00CA48AE"/>
    <w:pPr>
      <w:suppressLineNumber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WW-Absatz-Standardschriftart111111111111">
    <w:name w:val="WW-Absatz-Standardschriftart111111111111"/>
    <w:rsid w:val="00CA48AE"/>
  </w:style>
  <w:style w:type="character" w:customStyle="1" w:styleId="WW8Num2z0">
    <w:name w:val="WW8Num2z0"/>
    <w:rsid w:val="00CA48AE"/>
    <w:rPr>
      <w:rFonts w:ascii="Symbol" w:hAnsi="Symbol" w:cs="OpenSymbol"/>
    </w:rPr>
  </w:style>
  <w:style w:type="paragraph" w:customStyle="1" w:styleId="afc">
    <w:name w:val="Знак Знак Знак Знак Знак Знак Знак Знак Знак"/>
    <w:basedOn w:val="a"/>
    <w:rsid w:val="00CA48A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3">
    <w:name w:val="Знак Знак1"/>
    <w:basedOn w:val="a0"/>
    <w:rsid w:val="00CA48AE"/>
    <w:rPr>
      <w:sz w:val="28"/>
      <w:szCs w:val="28"/>
    </w:rPr>
  </w:style>
  <w:style w:type="paragraph" w:styleId="24">
    <w:name w:val="Body Text 2"/>
    <w:basedOn w:val="a"/>
    <w:link w:val="25"/>
    <w:rsid w:val="00420B6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420B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C78C156728A88D1EDF1C4CF4C55FD721F11624C12A6D423EBF5607B95193D473CD622A1a9p9J" TargetMode="External"/><Relationship Id="rId18" Type="http://schemas.openxmlformats.org/officeDocument/2006/relationships/hyperlink" Target="consultantplus://offline/ref=AC78C156728A88D1EDF1C4CF4C55FD721C18634D13A4D423EBF5607B95193D473CD622A39A7A2D6Da4p7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C78C156728A88D1EDF1C4CF4C55FD721C18634D13A4D423EBF5607B95193D473CD622A39A7A2D6Da4p7J" TargetMode="External"/><Relationship Id="rId17" Type="http://schemas.openxmlformats.org/officeDocument/2006/relationships/hyperlink" Target="consultantplus://offline/ref=AC78C156728A88D1EDF1C4CF4C55FD721C18634D13A4D423EBF5607B95193D473CD622A39A7A2D6Da4p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C78C156728A88D1EDF1C4CF4C55FD721F11624C12A6D423EBF5607B95193D473CD622A0a9p2J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78C156728A88D1EDF1C4CF4C55FD721F11624C12A6D423EBF5607B95a1p9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C78C156728A88D1EDF1C4CF4C55FD721F116B4E10A5D423EBF5607B95193D473CD622A0a9p2J" TargetMode="External"/><Relationship Id="rId10" Type="http://schemas.openxmlformats.org/officeDocument/2006/relationships/hyperlink" Target="consultantplus://offline/ref=AC78C156728A88D1EDF1C4CF4C55FD721F186C4B1FF68321BAA06Ea7pEJ" TargetMode="External"/><Relationship Id="rId19" Type="http://schemas.openxmlformats.org/officeDocument/2006/relationships/hyperlink" Target="consultantplus://offline/ref=AC78C156728A88D1EDF1C4CF4C55FD721F11624C12A6D423EBF5607B95193D473CD622A0a9p2J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AC78C156728A88D1EDF1C4CF4C55FD721F1862461CA7D423EBF5607B95193D473CD622A39D7Ba2pF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B10F2-9E22-4C25-A5AA-08A1830BB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2918</TotalTime>
  <Pages>101</Pages>
  <Words>24805</Words>
  <Characters>141395</Characters>
  <Application>Microsoft Office Word</Application>
  <DocSecurity>0</DocSecurity>
  <Lines>1178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Администрация-ПК</dc:creator>
  <cp:lastModifiedBy>Наталья</cp:lastModifiedBy>
  <cp:revision>140</cp:revision>
  <cp:lastPrinted>2022-05-13T11:44:00Z</cp:lastPrinted>
  <dcterms:created xsi:type="dcterms:W3CDTF">2020-08-27T05:56:00Z</dcterms:created>
  <dcterms:modified xsi:type="dcterms:W3CDTF">2022-05-13T11:53:00Z</dcterms:modified>
</cp:coreProperties>
</file>